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1E1D" w:rsidRPr="00254D71" w:rsidRDefault="00171003" w:rsidP="006A1E1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00100" cy="7620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E1D" w:rsidRPr="00254D71" w:rsidRDefault="006A1E1D" w:rsidP="006A1E1D">
      <w:pPr>
        <w:shd w:val="clear" w:color="auto" w:fill="FFFFFF"/>
        <w:spacing w:line="360" w:lineRule="exact"/>
        <w:ind w:left="142" w:hanging="6"/>
        <w:jc w:val="center"/>
        <w:rPr>
          <w:b/>
          <w:color w:val="000000"/>
          <w:spacing w:val="6"/>
          <w:sz w:val="28"/>
          <w:szCs w:val="28"/>
        </w:rPr>
      </w:pPr>
      <w:r w:rsidRPr="00254D71">
        <w:tab/>
      </w:r>
      <w:r w:rsidRPr="00254D71">
        <w:rPr>
          <w:b/>
          <w:color w:val="000000"/>
          <w:spacing w:val="3"/>
          <w:sz w:val="28"/>
          <w:szCs w:val="28"/>
        </w:rPr>
        <w:t xml:space="preserve">АДМИНИСТРАЦИЯ БОРКОВСКОГО </w:t>
      </w:r>
      <w:r w:rsidRPr="00254D71">
        <w:rPr>
          <w:b/>
          <w:color w:val="000000"/>
          <w:spacing w:val="6"/>
          <w:sz w:val="28"/>
          <w:szCs w:val="28"/>
        </w:rPr>
        <w:t>СЕЛЬСКОГО ПОСЕЛЕНИЯ</w:t>
      </w:r>
    </w:p>
    <w:p w:rsidR="006A1E1D" w:rsidRPr="00254D71" w:rsidRDefault="006A1E1D" w:rsidP="006A1E1D">
      <w:pPr>
        <w:shd w:val="clear" w:color="auto" w:fill="FFFFFF"/>
        <w:ind w:left="6" w:hanging="6"/>
        <w:jc w:val="center"/>
        <w:rPr>
          <w:b/>
          <w:color w:val="000000"/>
          <w:spacing w:val="4"/>
          <w:sz w:val="28"/>
          <w:szCs w:val="28"/>
        </w:rPr>
      </w:pPr>
      <w:r w:rsidRPr="00254D71">
        <w:rPr>
          <w:b/>
          <w:color w:val="000000"/>
          <w:spacing w:val="6"/>
          <w:sz w:val="28"/>
          <w:szCs w:val="28"/>
        </w:rPr>
        <w:t xml:space="preserve">ДЕМИДОВСКОГО РАЙОНА </w:t>
      </w:r>
      <w:r>
        <w:rPr>
          <w:b/>
          <w:color w:val="000000"/>
          <w:spacing w:val="4"/>
          <w:sz w:val="28"/>
          <w:szCs w:val="28"/>
        </w:rPr>
        <w:t xml:space="preserve">СМОЛЕНСКОЙ </w:t>
      </w:r>
      <w:r w:rsidRPr="00254D71">
        <w:rPr>
          <w:b/>
          <w:color w:val="000000"/>
          <w:spacing w:val="4"/>
          <w:sz w:val="28"/>
          <w:szCs w:val="28"/>
        </w:rPr>
        <w:t>ОБЛАСТИ</w:t>
      </w:r>
    </w:p>
    <w:p w:rsidR="006A1E1D" w:rsidRPr="00254D71" w:rsidRDefault="006A1E1D" w:rsidP="006A1E1D">
      <w:pPr>
        <w:shd w:val="clear" w:color="auto" w:fill="FFFFFF"/>
        <w:ind w:left="6" w:hanging="6"/>
        <w:jc w:val="center"/>
        <w:rPr>
          <w:b/>
          <w:color w:val="000000"/>
          <w:sz w:val="28"/>
          <w:szCs w:val="28"/>
        </w:rPr>
      </w:pPr>
    </w:p>
    <w:p w:rsidR="006A1E1D" w:rsidRPr="00254D71" w:rsidRDefault="006A1E1D" w:rsidP="006A1E1D">
      <w:pPr>
        <w:shd w:val="clear" w:color="auto" w:fill="FFFFFF"/>
        <w:spacing w:before="120"/>
        <w:ind w:right="62"/>
        <w:jc w:val="center"/>
        <w:rPr>
          <w:b/>
          <w:color w:val="000000"/>
          <w:sz w:val="32"/>
          <w:szCs w:val="32"/>
        </w:rPr>
      </w:pPr>
      <w:r w:rsidRPr="00254D71">
        <w:rPr>
          <w:b/>
          <w:color w:val="000000"/>
          <w:spacing w:val="-1"/>
          <w:sz w:val="28"/>
          <w:szCs w:val="28"/>
        </w:rPr>
        <w:t>ПОСТАНОВЛЕНИЕ</w:t>
      </w:r>
    </w:p>
    <w:p w:rsidR="006A1E1D" w:rsidRPr="00254D71" w:rsidRDefault="006A1E1D" w:rsidP="006A1E1D">
      <w:pPr>
        <w:shd w:val="clear" w:color="auto" w:fill="FFFFFF"/>
        <w:tabs>
          <w:tab w:val="left" w:pos="7438"/>
        </w:tabs>
        <w:spacing w:before="240"/>
        <w:rPr>
          <w:color w:val="000000"/>
          <w:spacing w:val="-17"/>
          <w:sz w:val="28"/>
          <w:szCs w:val="28"/>
        </w:rPr>
      </w:pPr>
      <w:r w:rsidRPr="00254D71">
        <w:rPr>
          <w:color w:val="000000"/>
          <w:spacing w:val="-3"/>
          <w:sz w:val="28"/>
          <w:szCs w:val="28"/>
        </w:rPr>
        <w:t xml:space="preserve">от </w:t>
      </w:r>
      <w:r>
        <w:rPr>
          <w:color w:val="000000"/>
          <w:spacing w:val="-3"/>
          <w:sz w:val="28"/>
          <w:szCs w:val="28"/>
        </w:rPr>
        <w:t>13</w:t>
      </w:r>
      <w:r w:rsidRPr="00254D71">
        <w:rPr>
          <w:color w:val="000000"/>
          <w:spacing w:val="-3"/>
          <w:sz w:val="28"/>
          <w:szCs w:val="28"/>
        </w:rPr>
        <w:t>.0</w:t>
      </w:r>
      <w:r>
        <w:rPr>
          <w:color w:val="000000"/>
          <w:spacing w:val="-3"/>
          <w:sz w:val="28"/>
          <w:szCs w:val="28"/>
        </w:rPr>
        <w:t>9</w:t>
      </w:r>
      <w:r w:rsidRPr="00254D71">
        <w:rPr>
          <w:color w:val="000000"/>
          <w:spacing w:val="-3"/>
          <w:sz w:val="28"/>
          <w:szCs w:val="28"/>
        </w:rPr>
        <w:t>.2024</w:t>
      </w:r>
      <w:r w:rsidRPr="00254D71">
        <w:rPr>
          <w:color w:val="000000"/>
          <w:sz w:val="28"/>
          <w:szCs w:val="28"/>
        </w:rPr>
        <w:t xml:space="preserve"> </w:t>
      </w:r>
      <w:r w:rsidRPr="00254D71">
        <w:rPr>
          <w:color w:val="000000"/>
          <w:spacing w:val="-17"/>
          <w:sz w:val="28"/>
          <w:szCs w:val="28"/>
        </w:rPr>
        <w:t>№ 2</w:t>
      </w:r>
      <w:r>
        <w:rPr>
          <w:color w:val="000000"/>
          <w:spacing w:val="-17"/>
          <w:sz w:val="28"/>
          <w:szCs w:val="28"/>
        </w:rPr>
        <w:t>9</w:t>
      </w:r>
    </w:p>
    <w:p w:rsidR="00D64EC9" w:rsidRDefault="00D64EC9">
      <w:pPr>
        <w:jc w:val="both"/>
      </w:pPr>
    </w:p>
    <w:p w:rsidR="00D64EC9" w:rsidRDefault="00D64EC9" w:rsidP="006A1E1D">
      <w:pPr>
        <w:ind w:right="5669"/>
        <w:jc w:val="both"/>
        <w:rPr>
          <w:sz w:val="28"/>
          <w:szCs w:val="28"/>
        </w:rPr>
      </w:pPr>
      <w:r w:rsidRPr="00AF6535">
        <w:rPr>
          <w:sz w:val="28"/>
          <w:szCs w:val="28"/>
        </w:rPr>
        <w:t>О внесении изменений в Административный регламент Администраци</w:t>
      </w:r>
      <w:r w:rsidR="006A1E1D" w:rsidRPr="00AF6535">
        <w:rPr>
          <w:sz w:val="28"/>
          <w:szCs w:val="28"/>
        </w:rPr>
        <w:t>и</w:t>
      </w:r>
      <w:r w:rsidRPr="00AF6535">
        <w:rPr>
          <w:sz w:val="28"/>
          <w:szCs w:val="28"/>
        </w:rPr>
        <w:t xml:space="preserve"> </w:t>
      </w:r>
      <w:r w:rsidR="006A1E1D" w:rsidRPr="00AF6535">
        <w:rPr>
          <w:sz w:val="28"/>
          <w:szCs w:val="28"/>
        </w:rPr>
        <w:t>Борков</w:t>
      </w:r>
      <w:r w:rsidRPr="00AF6535">
        <w:rPr>
          <w:sz w:val="28"/>
          <w:szCs w:val="28"/>
        </w:rPr>
        <w:t xml:space="preserve">ского сельского поселения Демидовского района Смоленской области </w:t>
      </w:r>
      <w:r w:rsidR="006A1E1D" w:rsidRPr="00AF6535">
        <w:rPr>
          <w:sz w:val="28"/>
          <w:szCs w:val="28"/>
        </w:rPr>
        <w:t xml:space="preserve">по предоставлению </w:t>
      </w:r>
      <w:r w:rsidRPr="00AF6535">
        <w:rPr>
          <w:sz w:val="28"/>
          <w:szCs w:val="28"/>
        </w:rPr>
        <w:t>муниципальной услуги «</w:t>
      </w:r>
      <w:r w:rsidRPr="00AF6535">
        <w:rPr>
          <w:color w:val="1A1A1A"/>
          <w:kern w:val="1"/>
          <w:sz w:val="28"/>
          <w:szCs w:val="28"/>
          <w:lang/>
        </w:rPr>
        <w:t>Перевод жилого помещения в нежилое помещение или нежилого</w:t>
      </w:r>
      <w:r>
        <w:rPr>
          <w:color w:val="1A1A1A"/>
          <w:kern w:val="1"/>
          <w:sz w:val="28"/>
          <w:szCs w:val="28"/>
          <w:lang/>
        </w:rPr>
        <w:t xml:space="preserve"> помещения в жилое помещение»</w:t>
      </w:r>
    </w:p>
    <w:p w:rsidR="00D64EC9" w:rsidRDefault="00D64EC9">
      <w:pPr>
        <w:ind w:right="5000"/>
        <w:jc w:val="both"/>
        <w:rPr>
          <w:sz w:val="28"/>
          <w:szCs w:val="28"/>
        </w:rPr>
      </w:pPr>
    </w:p>
    <w:p w:rsidR="00D64EC9" w:rsidRDefault="00D64EC9">
      <w:pPr>
        <w:widowControl w:val="0"/>
        <w:suppressAutoHyphens w:val="0"/>
        <w:ind w:firstLine="708"/>
        <w:jc w:val="both"/>
        <w:rPr>
          <w:color w:val="000000"/>
        </w:rPr>
      </w:pPr>
      <w:r>
        <w:rPr>
          <w:color w:val="1A1A1A"/>
          <w:kern w:val="1"/>
          <w:sz w:val="28"/>
          <w:szCs w:val="28"/>
          <w:lang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Жилищным Кодексом Российской Федерации </w:t>
      </w:r>
      <w:r>
        <w:rPr>
          <w:color w:val="000000"/>
          <w:sz w:val="28"/>
          <w:szCs w:val="28"/>
        </w:rPr>
        <w:t xml:space="preserve">Администрация </w:t>
      </w:r>
      <w:r w:rsidR="006A1E1D">
        <w:rPr>
          <w:color w:val="000000"/>
          <w:sz w:val="28"/>
          <w:szCs w:val="28"/>
        </w:rPr>
        <w:t>Борков</w:t>
      </w:r>
      <w:r>
        <w:rPr>
          <w:color w:val="000000"/>
          <w:sz w:val="28"/>
          <w:szCs w:val="28"/>
        </w:rPr>
        <w:t>ского сельского поселения Демидовского района Смоленской области</w:t>
      </w:r>
    </w:p>
    <w:p w:rsidR="00D64EC9" w:rsidRDefault="00D64EC9">
      <w:pPr>
        <w:ind w:firstLine="871"/>
        <w:jc w:val="both"/>
      </w:pPr>
    </w:p>
    <w:p w:rsidR="00D64EC9" w:rsidRDefault="00D64EC9">
      <w:pPr>
        <w:ind w:firstLine="87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A1E1D">
        <w:rPr>
          <w:sz w:val="28"/>
          <w:szCs w:val="28"/>
        </w:rPr>
        <w:t>ОСТАНОВЛЯЕТ</w:t>
      </w:r>
      <w:r>
        <w:rPr>
          <w:sz w:val="28"/>
          <w:szCs w:val="28"/>
        </w:rPr>
        <w:t>:</w:t>
      </w:r>
    </w:p>
    <w:p w:rsidR="00D64EC9" w:rsidRDefault="00D64EC9">
      <w:pPr>
        <w:ind w:firstLine="871"/>
        <w:jc w:val="center"/>
        <w:rPr>
          <w:b/>
          <w:sz w:val="28"/>
          <w:szCs w:val="28"/>
        </w:rPr>
      </w:pPr>
    </w:p>
    <w:p w:rsidR="00D64EC9" w:rsidRDefault="006A1E1D" w:rsidP="006A1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64EC9">
        <w:rPr>
          <w:sz w:val="28"/>
          <w:szCs w:val="28"/>
        </w:rPr>
        <w:t>В Административный регламент Администраци</w:t>
      </w:r>
      <w:r>
        <w:rPr>
          <w:sz w:val="28"/>
          <w:szCs w:val="28"/>
        </w:rPr>
        <w:t>и Борко</w:t>
      </w:r>
      <w:r w:rsidR="00D64EC9">
        <w:rPr>
          <w:sz w:val="28"/>
          <w:szCs w:val="28"/>
        </w:rPr>
        <w:t xml:space="preserve">вского сельского поселения Демидовского района Смоленской области </w:t>
      </w:r>
      <w:r>
        <w:rPr>
          <w:sz w:val="28"/>
          <w:szCs w:val="28"/>
        </w:rPr>
        <w:t>по предоставлению</w:t>
      </w:r>
      <w:r w:rsidR="00D64EC9">
        <w:rPr>
          <w:sz w:val="28"/>
          <w:szCs w:val="28"/>
        </w:rPr>
        <w:t xml:space="preserve"> муниципальной услуги «</w:t>
      </w:r>
      <w:r w:rsidR="00D64EC9">
        <w:rPr>
          <w:color w:val="1A1A1A"/>
          <w:kern w:val="1"/>
          <w:sz w:val="28"/>
          <w:szCs w:val="28"/>
          <w:lang/>
        </w:rPr>
        <w:t>Перевод жилого помещения в нежилое помещение или нежилого помещения в жилое помещение</w:t>
      </w:r>
      <w:r w:rsidR="00D64EC9">
        <w:rPr>
          <w:sz w:val="28"/>
          <w:szCs w:val="28"/>
        </w:rPr>
        <w:t xml:space="preserve">», утвержденный Постановлением Администрации </w:t>
      </w:r>
      <w:r>
        <w:rPr>
          <w:sz w:val="28"/>
          <w:szCs w:val="28"/>
        </w:rPr>
        <w:t>Борко</w:t>
      </w:r>
      <w:r w:rsidR="00D64EC9">
        <w:rPr>
          <w:sz w:val="28"/>
          <w:szCs w:val="28"/>
        </w:rPr>
        <w:t xml:space="preserve">вского сельского поселения Демидовского района Смоленской области от </w:t>
      </w:r>
      <w:r>
        <w:rPr>
          <w:color w:val="1A1A1A"/>
          <w:kern w:val="1"/>
          <w:sz w:val="28"/>
          <w:szCs w:val="28"/>
          <w:lang/>
        </w:rPr>
        <w:t>13</w:t>
      </w:r>
      <w:r w:rsidR="00D64EC9">
        <w:rPr>
          <w:color w:val="1A1A1A"/>
          <w:kern w:val="1"/>
          <w:sz w:val="28"/>
          <w:szCs w:val="28"/>
          <w:lang/>
        </w:rPr>
        <w:t>.0</w:t>
      </w:r>
      <w:r>
        <w:rPr>
          <w:color w:val="1A1A1A"/>
          <w:kern w:val="1"/>
          <w:sz w:val="28"/>
          <w:szCs w:val="28"/>
          <w:lang/>
        </w:rPr>
        <w:t>6.2023 года № 28</w:t>
      </w:r>
      <w:r w:rsidR="00D64EC9">
        <w:rPr>
          <w:color w:val="000000"/>
          <w:kern w:val="1"/>
          <w:sz w:val="28"/>
          <w:szCs w:val="28"/>
          <w:lang/>
        </w:rPr>
        <w:t>,</w:t>
      </w:r>
      <w:r w:rsidR="00D64EC9">
        <w:rPr>
          <w:color w:val="000000"/>
          <w:sz w:val="28"/>
          <w:szCs w:val="28"/>
        </w:rPr>
        <w:t xml:space="preserve"> внести следующие изменения:</w:t>
      </w:r>
    </w:p>
    <w:p w:rsidR="00D64EC9" w:rsidRDefault="00D64E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2.4.4 Раздела 2 изложить в следующей редакции: </w:t>
      </w:r>
    </w:p>
    <w:p w:rsidR="00D64EC9" w:rsidRDefault="00D64EC9">
      <w:pPr>
        <w:ind w:firstLine="709"/>
        <w:jc w:val="both"/>
        <w:rPr>
          <w:color w:val="1A1A1A"/>
          <w:kern w:val="1"/>
          <w:sz w:val="28"/>
          <w:szCs w:val="28"/>
          <w:lang/>
        </w:rPr>
      </w:pPr>
      <w:r>
        <w:rPr>
          <w:sz w:val="28"/>
          <w:szCs w:val="28"/>
        </w:rPr>
        <w:t xml:space="preserve">«2.4.4. </w:t>
      </w:r>
      <w:r>
        <w:rPr>
          <w:color w:val="1A1A1A"/>
          <w:kern w:val="1"/>
          <w:sz w:val="28"/>
          <w:szCs w:val="28"/>
          <w:lang/>
        </w:rPr>
        <w:t>Срок выдачи (направления) документов, являющихся результатом предоставления муниципальной услуги.</w:t>
      </w:r>
    </w:p>
    <w:p w:rsidR="00D64EC9" w:rsidRDefault="00D64EC9">
      <w:pPr>
        <w:ind w:firstLine="709"/>
        <w:jc w:val="both"/>
        <w:rPr>
          <w:color w:val="1A1A1A"/>
          <w:kern w:val="1"/>
          <w:sz w:val="28"/>
          <w:szCs w:val="28"/>
          <w:lang/>
        </w:rPr>
      </w:pPr>
      <w:r>
        <w:rPr>
          <w:color w:val="1A1A1A"/>
          <w:kern w:val="1"/>
          <w:sz w:val="28"/>
          <w:szCs w:val="28"/>
          <w:lang/>
        </w:rPr>
        <w:t xml:space="preserve">Администрация </w:t>
      </w:r>
      <w:r>
        <w:rPr>
          <w:color w:val="000000"/>
          <w:kern w:val="1"/>
          <w:sz w:val="28"/>
          <w:szCs w:val="28"/>
          <w:lang/>
        </w:rPr>
        <w:t>не позднее чем через три рабочих дня со дня принятия одного из</w:t>
      </w:r>
      <w:r>
        <w:rPr>
          <w:color w:val="1A1A1A"/>
          <w:kern w:val="1"/>
          <w:sz w:val="28"/>
          <w:szCs w:val="28"/>
          <w:lang/>
        </w:rPr>
        <w:t xml:space="preserve"> решений выдает или направляет по адресу, указанному в заявлении, заявителю документ, подтверждающий принятие одного из указанных решений.».</w:t>
      </w:r>
    </w:p>
    <w:p w:rsidR="00D64EC9" w:rsidRDefault="00D64EC9">
      <w:pPr>
        <w:ind w:firstLine="709"/>
        <w:jc w:val="both"/>
        <w:rPr>
          <w:color w:val="000000"/>
          <w:sz w:val="28"/>
          <w:szCs w:val="28"/>
          <w:lang/>
        </w:rPr>
      </w:pPr>
      <w:r>
        <w:rPr>
          <w:color w:val="000000"/>
          <w:sz w:val="28"/>
          <w:szCs w:val="28"/>
          <w:lang/>
        </w:rPr>
        <w:t>1.2. Раздел 2 дополнить пунктом 2.13.</w:t>
      </w:r>
      <w:r w:rsidR="00335E9E">
        <w:rPr>
          <w:color w:val="000000"/>
          <w:sz w:val="28"/>
          <w:szCs w:val="28"/>
          <w:lang/>
        </w:rPr>
        <w:t>8</w:t>
      </w:r>
      <w:r>
        <w:rPr>
          <w:color w:val="000000"/>
          <w:sz w:val="28"/>
          <w:szCs w:val="28"/>
          <w:lang/>
        </w:rPr>
        <w:t xml:space="preserve"> следующего содержания:</w:t>
      </w:r>
    </w:p>
    <w:p w:rsidR="00D64EC9" w:rsidRDefault="00335E9E">
      <w:pPr>
        <w:ind w:firstLine="709"/>
        <w:jc w:val="both"/>
        <w:rPr>
          <w:color w:val="1A1A1A"/>
          <w:kern w:val="1"/>
          <w:sz w:val="28"/>
          <w:szCs w:val="28"/>
          <w:lang/>
        </w:rPr>
      </w:pPr>
      <w:r>
        <w:rPr>
          <w:sz w:val="28"/>
          <w:szCs w:val="28"/>
          <w:lang/>
        </w:rPr>
        <w:t>«2.13.8</w:t>
      </w:r>
      <w:r w:rsidR="00D64EC9">
        <w:rPr>
          <w:sz w:val="28"/>
          <w:szCs w:val="28"/>
          <w:lang/>
        </w:rPr>
        <w:t xml:space="preserve">. </w:t>
      </w:r>
      <w:r w:rsidR="00D64EC9">
        <w:rPr>
          <w:rFonts w:eastAsia="SimSun"/>
          <w:color w:val="000000"/>
          <w:kern w:val="1"/>
          <w:sz w:val="30"/>
          <w:szCs w:val="20"/>
          <w:lang/>
        </w:rPr>
        <w:t xml:space="preserve">Требования, которым должны соответствовать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</w:t>
      </w:r>
      <w:r w:rsidR="00D64EC9">
        <w:rPr>
          <w:rFonts w:eastAsia="SimSun"/>
          <w:color w:val="000000"/>
          <w:kern w:val="1"/>
          <w:sz w:val="30"/>
          <w:szCs w:val="20"/>
          <w:lang/>
        </w:rPr>
        <w:lastRenderedPageBreak/>
        <w:t xml:space="preserve">каждой государственной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</w:t>
      </w:r>
      <w:r w:rsidR="00D64EC9">
        <w:rPr>
          <w:color w:val="000000"/>
          <w:kern w:val="1"/>
          <w:sz w:val="28"/>
          <w:szCs w:val="28"/>
          <w:lang/>
        </w:rPr>
        <w:t xml:space="preserve">размещены на </w:t>
      </w:r>
      <w:r w:rsidR="00D64EC9">
        <w:rPr>
          <w:color w:val="1A1A1A"/>
          <w:kern w:val="1"/>
          <w:sz w:val="28"/>
          <w:szCs w:val="28"/>
          <w:lang/>
        </w:rPr>
        <w:t>Интернет-сайте Администрации: в информационно-телекоммуникационных сетях общего пользования (в том чис</w:t>
      </w:r>
      <w:r>
        <w:rPr>
          <w:color w:val="1A1A1A"/>
          <w:kern w:val="1"/>
          <w:sz w:val="28"/>
          <w:szCs w:val="28"/>
          <w:lang/>
        </w:rPr>
        <w:t>ле в сети Интернет):</w:t>
      </w:r>
      <w:r w:rsidR="00565189">
        <w:rPr>
          <w:color w:val="1A1A1A"/>
          <w:kern w:val="1"/>
          <w:sz w:val="28"/>
          <w:szCs w:val="28"/>
          <w:lang/>
        </w:rPr>
        <w:t xml:space="preserve"> http</w:t>
      </w:r>
      <w:r>
        <w:rPr>
          <w:color w:val="1A1A1A"/>
          <w:kern w:val="1"/>
          <w:sz w:val="28"/>
          <w:szCs w:val="28"/>
          <w:lang/>
        </w:rPr>
        <w:t>:</w:t>
      </w:r>
      <w:r w:rsidR="00565189">
        <w:rPr>
          <w:color w:val="1A1A1A"/>
          <w:kern w:val="1"/>
          <w:sz w:val="28"/>
          <w:szCs w:val="28"/>
          <w:lang/>
        </w:rPr>
        <w:t xml:space="preserve"> </w:t>
      </w:r>
      <w:r>
        <w:rPr>
          <w:color w:val="1A1A1A"/>
          <w:kern w:val="1"/>
          <w:sz w:val="28"/>
          <w:szCs w:val="28"/>
          <w:lang/>
        </w:rPr>
        <w:t xml:space="preserve">// </w:t>
      </w:r>
      <w:r w:rsidR="00D64EC9">
        <w:rPr>
          <w:color w:val="1A1A1A"/>
          <w:kern w:val="1"/>
          <w:sz w:val="28"/>
          <w:szCs w:val="28"/>
          <w:lang/>
        </w:rPr>
        <w:t>bor</w:t>
      </w:r>
      <w:r>
        <w:rPr>
          <w:color w:val="1A1A1A"/>
          <w:kern w:val="1"/>
          <w:sz w:val="28"/>
          <w:szCs w:val="28"/>
          <w:lang w:val="en-US"/>
        </w:rPr>
        <w:t>kovskoe</w:t>
      </w:r>
      <w:r w:rsidR="00D64EC9">
        <w:rPr>
          <w:color w:val="1A1A1A"/>
          <w:kern w:val="1"/>
          <w:sz w:val="28"/>
          <w:szCs w:val="28"/>
          <w:lang/>
        </w:rPr>
        <w:t xml:space="preserve"> . admin - smolensk . ru ;на ЕПГУ, РПГУ.».</w:t>
      </w:r>
    </w:p>
    <w:p w:rsidR="00D64EC9" w:rsidRDefault="00D64EC9">
      <w:pPr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обнародованию.</w:t>
      </w:r>
    </w:p>
    <w:p w:rsidR="00D64EC9" w:rsidRDefault="00D64EC9">
      <w:pPr>
        <w:jc w:val="both"/>
      </w:pPr>
    </w:p>
    <w:p w:rsidR="00D64EC9" w:rsidRDefault="00D64EC9">
      <w:pPr>
        <w:jc w:val="both"/>
      </w:pPr>
    </w:p>
    <w:p w:rsidR="00D64EC9" w:rsidRDefault="00D64E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64EC9" w:rsidRDefault="00335E9E">
      <w:pPr>
        <w:jc w:val="both"/>
        <w:rPr>
          <w:sz w:val="28"/>
          <w:szCs w:val="28"/>
        </w:rPr>
      </w:pPr>
      <w:r>
        <w:rPr>
          <w:sz w:val="28"/>
          <w:szCs w:val="28"/>
        </w:rPr>
        <w:t>Борко</w:t>
      </w:r>
      <w:r w:rsidR="00D64EC9">
        <w:rPr>
          <w:sz w:val="28"/>
          <w:szCs w:val="28"/>
        </w:rPr>
        <w:t xml:space="preserve">вского сельского поселения </w:t>
      </w:r>
    </w:p>
    <w:p w:rsidR="00D64EC9" w:rsidRDefault="00D64EC9">
      <w:pPr>
        <w:jc w:val="both"/>
        <w:rPr>
          <w:sz w:val="28"/>
          <w:szCs w:val="28"/>
        </w:rPr>
      </w:pPr>
      <w:r>
        <w:rPr>
          <w:sz w:val="28"/>
          <w:szCs w:val="28"/>
        </w:rPr>
        <w:t>Демидовского района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335E9E">
        <w:rPr>
          <w:sz w:val="28"/>
          <w:szCs w:val="28"/>
        </w:rPr>
        <w:t>С</w:t>
      </w:r>
      <w:r>
        <w:rPr>
          <w:sz w:val="28"/>
          <w:szCs w:val="28"/>
        </w:rPr>
        <w:t xml:space="preserve">.В. </w:t>
      </w:r>
      <w:r w:rsidR="00335E9E">
        <w:rPr>
          <w:sz w:val="28"/>
          <w:szCs w:val="28"/>
        </w:rPr>
        <w:t>Дмитрие</w:t>
      </w:r>
      <w:r>
        <w:rPr>
          <w:sz w:val="28"/>
          <w:szCs w:val="28"/>
        </w:rPr>
        <w:t>в</w:t>
      </w:r>
    </w:p>
    <w:sectPr w:rsidR="00D64EC9" w:rsidSect="006A1E1D">
      <w:headerReference w:type="default" r:id="rId8"/>
      <w:pgSz w:w="11906" w:h="16838"/>
      <w:pgMar w:top="1134" w:right="567" w:bottom="1134" w:left="1134" w:header="1134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C46" w:rsidRDefault="00D40C46">
      <w:r>
        <w:separator/>
      </w:r>
    </w:p>
  </w:endnote>
  <w:endnote w:type="continuationSeparator" w:id="0">
    <w:p w:rsidR="00D40C46" w:rsidRDefault="00D40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C46" w:rsidRDefault="00D40C46">
      <w:r>
        <w:separator/>
      </w:r>
    </w:p>
  </w:footnote>
  <w:footnote w:type="continuationSeparator" w:id="0">
    <w:p w:rsidR="00D40C46" w:rsidRDefault="00D40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EC9" w:rsidRDefault="00D64EC9">
    <w:pPr>
      <w:pStyle w:val="aa"/>
      <w:jc w:val="center"/>
    </w:pPr>
    <w:fldSimple w:instr=" PAGE ">
      <w:r w:rsidR="0017100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DEAAD"/>
    <w:multiLevelType w:val="multilevel"/>
    <w:tmpl w:val="66DDEAAD"/>
    <w:name w:val="Нумерованный список 1"/>
    <w:lvl w:ilvl="0">
      <w:start w:val="1"/>
      <w:numFmt w:val="none"/>
      <w:suff w:val="nothing"/>
      <w:lvlText w:val=""/>
      <w:lvlJc w:val="left"/>
      <w:rPr>
        <w:dstrike w:val="0"/>
      </w:rPr>
    </w:lvl>
    <w:lvl w:ilvl="1">
      <w:start w:val="1"/>
      <w:numFmt w:val="none"/>
      <w:suff w:val="nothing"/>
      <w:lvlText w:val=""/>
      <w:lvlJc w:val="left"/>
      <w:rPr>
        <w:dstrike w:val="0"/>
      </w:rPr>
    </w:lvl>
    <w:lvl w:ilvl="2">
      <w:start w:val="1"/>
      <w:numFmt w:val="none"/>
      <w:suff w:val="nothing"/>
      <w:lvlText w:val=""/>
      <w:lvlJc w:val="left"/>
      <w:rPr>
        <w:dstrike w:val="0"/>
      </w:rPr>
    </w:lvl>
    <w:lvl w:ilvl="3">
      <w:start w:val="1"/>
      <w:numFmt w:val="none"/>
      <w:suff w:val="nothing"/>
      <w:lvlText w:val=""/>
      <w:lvlJc w:val="left"/>
      <w:rPr>
        <w:dstrike w:val="0"/>
      </w:rPr>
    </w:lvl>
    <w:lvl w:ilvl="4">
      <w:start w:val="1"/>
      <w:numFmt w:val="none"/>
      <w:suff w:val="nothing"/>
      <w:lvlText w:val=""/>
      <w:lvlJc w:val="left"/>
      <w:rPr>
        <w:dstrike w:val="0"/>
      </w:rPr>
    </w:lvl>
    <w:lvl w:ilvl="5">
      <w:start w:val="1"/>
      <w:numFmt w:val="none"/>
      <w:suff w:val="nothing"/>
      <w:lvlText w:val=""/>
      <w:lvlJc w:val="left"/>
      <w:rPr>
        <w:dstrike w:val="0"/>
      </w:rPr>
    </w:lvl>
    <w:lvl w:ilvl="6">
      <w:start w:val="1"/>
      <w:numFmt w:val="none"/>
      <w:suff w:val="nothing"/>
      <w:lvlText w:val=""/>
      <w:lvlJc w:val="left"/>
      <w:rPr>
        <w:dstrike w:val="0"/>
      </w:rPr>
    </w:lvl>
    <w:lvl w:ilvl="7">
      <w:start w:val="1"/>
      <w:numFmt w:val="none"/>
      <w:suff w:val="nothing"/>
      <w:lvlText w:val=""/>
      <w:lvlJc w:val="left"/>
      <w:rPr>
        <w:dstrike w:val="0"/>
      </w:rPr>
    </w:lvl>
    <w:lvl w:ilvl="8">
      <w:start w:val="1"/>
      <w:numFmt w:val="none"/>
      <w:suff w:val="nothing"/>
      <w:lvlText w:val=""/>
      <w:lvlJc w:val="left"/>
      <w:rPr>
        <w:dstrike w:val="0"/>
      </w:rPr>
    </w:lvl>
  </w:abstractNum>
  <w:abstractNum w:abstractNumId="1">
    <w:nsid w:val="66DDEAAE"/>
    <w:multiLevelType w:val="multilevel"/>
    <w:tmpl w:val="66DDEAAE"/>
    <w:name w:val="Нумерованный список 2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gutterAtTop/>
  <w:stylePaneFormatFilter w:val="0001"/>
  <w:defaultTabStop w:val="708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91843"/>
    <w:rsid w:val="00091843"/>
    <w:rsid w:val="00171003"/>
    <w:rsid w:val="00335E9E"/>
    <w:rsid w:val="00496A19"/>
    <w:rsid w:val="00505A76"/>
    <w:rsid w:val="00565189"/>
    <w:rsid w:val="006A1E1D"/>
    <w:rsid w:val="00A84E70"/>
    <w:rsid w:val="00AF6535"/>
    <w:rsid w:val="00D40C46"/>
    <w:rsid w:val="00D6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 color2="black" angle="270"/>
      <v:stroke weight="1pt"/>
      <v:textbox inset="2.8pt,2.8pt,2.8pt,2.8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tabs>
        <w:tab w:val="left" w:pos="0"/>
      </w:tabs>
      <w:ind w:left="432" w:hanging="432"/>
      <w:outlineLvl w:val="0"/>
    </w:pPr>
    <w:rPr>
      <w:b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tabs>
        <w:tab w:val="left" w:pos="0"/>
      </w:tabs>
      <w:spacing w:before="200"/>
      <w:ind w:left="576" w:hanging="576"/>
      <w:outlineLvl w:val="1"/>
    </w:pPr>
    <w:rPr>
      <w:b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tabs>
        <w:tab w:val="left" w:pos="0"/>
      </w:tabs>
      <w:spacing w:before="140"/>
      <w:ind w:left="720" w:hanging="720"/>
      <w:outlineLvl w:val="2"/>
    </w:pPr>
    <w:rPr>
      <w:b/>
    </w:rPr>
  </w:style>
  <w:style w:type="character" w:default="1" w:styleId="a2">
    <w:name w:val="Default Paragraph Font"/>
  </w:style>
  <w:style w:type="table" w:default="1" w:styleId="a3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a7">
    <w:name w:val="Содержимое врезки"/>
    <w:basedOn w:val="a1"/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</w:rPr>
  </w:style>
  <w:style w:type="paragraph" w:customStyle="1" w:styleId="ConsPlusTitle">
    <w:name w:val="ConsPlusTitle"/>
    <w:pPr>
      <w:widowControl w:val="0"/>
      <w:suppressAutoHyphens/>
    </w:pPr>
    <w:rPr>
      <w:rFonts w:eastAsia="Georgia"/>
      <w:b/>
      <w:sz w:val="24"/>
      <w:szCs w:val="24"/>
      <w:lang w:bidi="hi-IN"/>
    </w:rPr>
  </w:style>
  <w:style w:type="paragraph" w:styleId="aa">
    <w:name w:val="header"/>
    <w:basedOn w:val="a"/>
    <w:pPr>
      <w:suppressLineNumbers/>
      <w:tabs>
        <w:tab w:val="center" w:pos="5102"/>
        <w:tab w:val="right" w:pos="10205"/>
      </w:tabs>
    </w:pPr>
  </w:style>
  <w:style w:type="paragraph" w:styleId="ab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DocList">
    <w:name w:val="  ConsPlusDocList"/>
    <w:next w:val="a"/>
    <w:pPr>
      <w:widowControl w:val="0"/>
      <w:suppressAutoHyphens/>
    </w:pPr>
    <w:rPr>
      <w:rFonts w:ascii="Arial" w:eastAsia="Arial" w:hAnsi="Arial" w:cs="Arial"/>
      <w:lang w:eastAsia="zh-CN" w:bidi="hi-IN"/>
    </w:rPr>
  </w:style>
  <w:style w:type="paragraph" w:customStyle="1" w:styleId="ConsPlusCell">
    <w:name w:val="  ConsPlusCell"/>
    <w:next w:val="a"/>
    <w:pPr>
      <w:widowControl w:val="0"/>
      <w:suppressAutoHyphens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  ConsPlusNonformat"/>
    <w:next w:val="a"/>
    <w:pPr>
      <w:widowControl w:val="0"/>
      <w:suppressAutoHyphens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  ConsPlusTitle"/>
    <w:next w:val="a"/>
    <w:pPr>
      <w:widowControl w:val="0"/>
      <w:suppressAutoHyphens/>
    </w:pPr>
    <w:rPr>
      <w:rFonts w:ascii="Arial" w:eastAsia="Arial" w:hAnsi="Arial" w:cs="Arial"/>
      <w:b/>
      <w:lang w:eastAsia="zh-CN" w:bidi="hi-IN"/>
    </w:rPr>
  </w:style>
  <w:style w:type="paragraph" w:customStyle="1" w:styleId="ConsPlusNormal">
    <w:name w:val="  ConsPlusNormal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ac">
    <w:name w:val="Блочная цитата"/>
    <w:basedOn w:val="a"/>
    <w:pPr>
      <w:spacing w:after="283"/>
      <w:ind w:left="567" w:right="567"/>
    </w:pPr>
  </w:style>
  <w:style w:type="paragraph" w:styleId="ad">
    <w:name w:val="Title"/>
    <w:basedOn w:val="a0"/>
    <w:next w:val="a1"/>
    <w:qFormat/>
    <w:pPr>
      <w:jc w:val="center"/>
    </w:pPr>
    <w:rPr>
      <w:b/>
      <w:sz w:val="56"/>
      <w:szCs w:val="56"/>
    </w:rPr>
  </w:style>
  <w:style w:type="paragraph" w:styleId="ae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23">
    <w:name w:val="Style23"/>
    <w:basedOn w:val="a"/>
    <w:pPr>
      <w:spacing w:line="328" w:lineRule="exact"/>
      <w:ind w:firstLine="691"/>
      <w:jc w:val="both"/>
    </w:pPr>
    <w:rPr>
      <w:rFonts w:ascii="Arial" w:hAnsi="Arial" w:cs="Arial"/>
    </w:rPr>
  </w:style>
  <w:style w:type="paragraph" w:styleId="af0">
    <w:name w:val="Body Text Indent"/>
    <w:basedOn w:val="a"/>
    <w:pPr>
      <w:spacing w:after="120"/>
      <w:ind w:left="283"/>
    </w:pPr>
  </w:style>
  <w:style w:type="paragraph" w:customStyle="1" w:styleId="NoSpacing">
    <w:name w:val="No Spacing*"/>
    <w:pPr>
      <w:suppressAutoHyphens/>
      <w:ind w:firstLine="567"/>
      <w:jc w:val="both"/>
    </w:pPr>
    <w:rPr>
      <w:rFonts w:eastAsia="Courier New"/>
      <w:kern w:val="1"/>
      <w:sz w:val="28"/>
      <w:szCs w:val="28"/>
      <w:lang w:eastAsia="ar-SA"/>
    </w:rPr>
  </w:style>
  <w:style w:type="paragraph" w:customStyle="1" w:styleId="Style4">
    <w:name w:val="Style4"/>
    <w:basedOn w:val="a"/>
    <w:pPr>
      <w:widowControl w:val="0"/>
      <w:suppressAutoHyphens w:val="0"/>
      <w:spacing w:line="319" w:lineRule="exact"/>
      <w:ind w:firstLine="696"/>
      <w:jc w:val="both"/>
    </w:pPr>
    <w:rPr>
      <w:kern w:val="1"/>
      <w:lang w:eastAsia="ar-SA"/>
    </w:rPr>
  </w:style>
  <w:style w:type="character" w:customStyle="1" w:styleId="WW8Num1z0">
    <w:name w:val="WW8Num1z0"/>
    <w:basedOn w:val="a2"/>
  </w:style>
  <w:style w:type="character" w:customStyle="1" w:styleId="WW8Num1z1">
    <w:name w:val="WW8Num1z1"/>
    <w:basedOn w:val="a2"/>
  </w:style>
  <w:style w:type="character" w:customStyle="1" w:styleId="WW8Num1z2">
    <w:name w:val="WW8Num1z2"/>
    <w:basedOn w:val="a2"/>
  </w:style>
  <w:style w:type="character" w:customStyle="1" w:styleId="WW8Num1z3">
    <w:name w:val="WW8Num1z3"/>
    <w:basedOn w:val="a2"/>
  </w:style>
  <w:style w:type="character" w:customStyle="1" w:styleId="WW8Num1z4">
    <w:name w:val="WW8Num1z4"/>
    <w:basedOn w:val="a2"/>
  </w:style>
  <w:style w:type="character" w:customStyle="1" w:styleId="WW8Num1z5">
    <w:name w:val="WW8Num1z5"/>
    <w:basedOn w:val="a2"/>
  </w:style>
  <w:style w:type="character" w:customStyle="1" w:styleId="WW8Num1z6">
    <w:name w:val="WW8Num1z6"/>
    <w:basedOn w:val="a2"/>
  </w:style>
  <w:style w:type="character" w:customStyle="1" w:styleId="WW8Num1z7">
    <w:name w:val="WW8Num1z7"/>
    <w:basedOn w:val="a2"/>
  </w:style>
  <w:style w:type="character" w:customStyle="1" w:styleId="WW8Num1z8">
    <w:name w:val="WW8Num1z8"/>
    <w:basedOn w:val="a2"/>
  </w:style>
  <w:style w:type="character" w:customStyle="1" w:styleId="WW8Num2z0">
    <w:name w:val="WW8Num2z0"/>
    <w:basedOn w:val="a2"/>
    <w:rPr>
      <w:rFonts w:ascii="Symbol" w:hAnsi="Symbol" w:cs="OpenSymbol"/>
    </w:rPr>
  </w:style>
  <w:style w:type="character" w:customStyle="1" w:styleId="WW8Num3z0">
    <w:name w:val="WW8Num3z0"/>
    <w:basedOn w:val="a2"/>
    <w:rPr>
      <w:rFonts w:ascii="Symbol" w:hAnsi="Symbol" w:cs="OpenSymbol"/>
    </w:rPr>
  </w:style>
  <w:style w:type="character" w:customStyle="1" w:styleId="WW8Num4z0">
    <w:name w:val="WW8Num4z0"/>
    <w:basedOn w:val="a2"/>
  </w:style>
  <w:style w:type="character" w:customStyle="1" w:styleId="WW8Num4z1">
    <w:name w:val="WW8Num4z1"/>
    <w:basedOn w:val="a2"/>
  </w:style>
  <w:style w:type="character" w:customStyle="1" w:styleId="WW8Num4z2">
    <w:name w:val="WW8Num4z2"/>
    <w:basedOn w:val="a2"/>
  </w:style>
  <w:style w:type="character" w:customStyle="1" w:styleId="WW8Num4z3">
    <w:name w:val="WW8Num4z3"/>
    <w:basedOn w:val="a2"/>
  </w:style>
  <w:style w:type="character" w:customStyle="1" w:styleId="WW8Num4z4">
    <w:name w:val="WW8Num4z4"/>
    <w:basedOn w:val="a2"/>
  </w:style>
  <w:style w:type="character" w:customStyle="1" w:styleId="WW8Num4z5">
    <w:name w:val="WW8Num4z5"/>
    <w:basedOn w:val="a2"/>
  </w:style>
  <w:style w:type="character" w:customStyle="1" w:styleId="WW8Num4z6">
    <w:name w:val="WW8Num4z6"/>
    <w:basedOn w:val="a2"/>
  </w:style>
  <w:style w:type="character" w:customStyle="1" w:styleId="WW8Num4z7">
    <w:name w:val="WW8Num4z7"/>
    <w:basedOn w:val="a2"/>
  </w:style>
  <w:style w:type="character" w:customStyle="1" w:styleId="WW8Num4z8">
    <w:name w:val="WW8Num4z8"/>
    <w:basedOn w:val="a2"/>
  </w:style>
  <w:style w:type="character" w:customStyle="1" w:styleId="Absatz-Standardschriftart">
    <w:name w:val="Absatz-Standardschriftart"/>
    <w:basedOn w:val="a2"/>
  </w:style>
  <w:style w:type="character" w:customStyle="1" w:styleId="WW-Absatz-Standardschriftart">
    <w:name w:val="WW-Absatz-Standardschriftart"/>
    <w:basedOn w:val="a2"/>
  </w:style>
  <w:style w:type="character" w:customStyle="1" w:styleId="WW-Absatz-Standardschriftart1">
    <w:name w:val="WW-Absatz-Standardschriftart1"/>
    <w:basedOn w:val="a2"/>
  </w:style>
  <w:style w:type="character" w:customStyle="1" w:styleId="WW-Absatz-Standardschriftart11">
    <w:name w:val="WW-Absatz-Standardschriftart11"/>
    <w:basedOn w:val="a2"/>
  </w:style>
  <w:style w:type="character" w:customStyle="1" w:styleId="WW-Absatz-Standardschriftart111">
    <w:name w:val="WW-Absatz-Standardschriftart111"/>
    <w:basedOn w:val="a2"/>
  </w:style>
  <w:style w:type="character" w:customStyle="1" w:styleId="WW-Absatz-Standardschriftart1111">
    <w:name w:val="WW-Absatz-Standardschriftart1111"/>
    <w:basedOn w:val="a2"/>
  </w:style>
  <w:style w:type="character" w:customStyle="1" w:styleId="WW-Absatz-Standardschriftart11111">
    <w:name w:val="WW-Absatz-Standardschriftart11111"/>
    <w:basedOn w:val="a2"/>
  </w:style>
  <w:style w:type="character" w:customStyle="1" w:styleId="WW-Absatz-Standardschriftart111111">
    <w:name w:val="WW-Absatz-Standardschriftart111111"/>
    <w:basedOn w:val="a2"/>
  </w:style>
  <w:style w:type="character" w:customStyle="1" w:styleId="WW-Absatz-Standardschriftart1111111">
    <w:name w:val="WW-Absatz-Standardschriftart1111111"/>
    <w:basedOn w:val="a2"/>
  </w:style>
  <w:style w:type="character" w:customStyle="1" w:styleId="WW-Absatz-Standardschriftart11111111">
    <w:name w:val="WW-Absatz-Standardschriftart11111111"/>
    <w:basedOn w:val="a2"/>
  </w:style>
  <w:style w:type="character" w:customStyle="1" w:styleId="WW-Absatz-Standardschriftart111111111">
    <w:name w:val="WW-Absatz-Standardschriftart111111111"/>
    <w:basedOn w:val="a2"/>
  </w:style>
  <w:style w:type="character" w:customStyle="1" w:styleId="WW-Absatz-Standardschriftart1111111111">
    <w:name w:val="WW-Absatz-Standardschriftart1111111111"/>
    <w:basedOn w:val="a2"/>
  </w:style>
  <w:style w:type="character" w:customStyle="1" w:styleId="WW-Absatz-Standardschriftart11111111111">
    <w:name w:val="WW-Absatz-Standardschriftart11111111111"/>
    <w:basedOn w:val="a2"/>
  </w:style>
  <w:style w:type="character" w:customStyle="1" w:styleId="WW-Absatz-Standardschriftart111111111111">
    <w:name w:val="WW-Absatz-Standardschriftart111111111111"/>
    <w:basedOn w:val="a2"/>
  </w:style>
  <w:style w:type="character" w:customStyle="1" w:styleId="WW-Absatz-Standardschriftart1111111111111">
    <w:name w:val="WW-Absatz-Standardschriftart1111111111111"/>
    <w:basedOn w:val="a2"/>
  </w:style>
  <w:style w:type="character" w:customStyle="1" w:styleId="11">
    <w:name w:val="Основной шрифт абзаца1"/>
    <w:basedOn w:val="a2"/>
  </w:style>
  <w:style w:type="character" w:customStyle="1" w:styleId="af1">
    <w:name w:val="Символ нумерации"/>
    <w:basedOn w:val="a2"/>
  </w:style>
  <w:style w:type="character" w:styleId="af2">
    <w:name w:val="Hyperlink"/>
    <w:basedOn w:val="a2"/>
    <w:rPr>
      <w:color w:val="00007F"/>
      <w:u w:val="single"/>
      <w:lang/>
    </w:rPr>
  </w:style>
  <w:style w:type="character" w:customStyle="1" w:styleId="af3">
    <w:name w:val="Маркеры списка"/>
    <w:basedOn w:val="a2"/>
    <w:rPr>
      <w:rFonts w:ascii="OpenSymbol" w:eastAsia="OpenSymbol" w:hAnsi="OpenSymbol" w:cs="OpenSymbol"/>
    </w:rPr>
  </w:style>
  <w:style w:type="character" w:customStyle="1" w:styleId="af4">
    <w:name w:val="Верхний колонтитул Знак"/>
    <w:basedOn w:val="a2"/>
    <w:rPr>
      <w:sz w:val="24"/>
      <w:szCs w:val="24"/>
      <w:lang w:eastAsia="zh-CN"/>
    </w:rPr>
  </w:style>
  <w:style w:type="character" w:customStyle="1" w:styleId="af5">
    <w:name w:val="Текст выноски Знак"/>
    <w:basedOn w:val="a2"/>
    <w:rPr>
      <w:rFonts w:ascii="Tahoma" w:hAnsi="Tahoma" w:cs="Tahoma"/>
      <w:sz w:val="16"/>
      <w:szCs w:val="16"/>
      <w:lang w:eastAsia="zh-CN"/>
    </w:rPr>
  </w:style>
  <w:style w:type="character" w:customStyle="1" w:styleId="FontStyle39">
    <w:name w:val="Font Style39"/>
    <w:basedOn w:val="a2"/>
    <w:rPr>
      <w:rFonts w:ascii="Times New Roman" w:hAnsi="Times New Roman" w:cs="Times New Roman"/>
      <w:sz w:val="26"/>
      <w:szCs w:val="26"/>
    </w:rPr>
  </w:style>
  <w:style w:type="character" w:customStyle="1" w:styleId="af6">
    <w:name w:val="Основной текст с отступом Знак"/>
    <w:basedOn w:val="a2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"Жилищный кодекс Российской Федерации" от 29.12.2004 N 188-ФЗ(ред. от 31.12.2017)(с изм. и доп., вступ. в силу с 11.01.2018)</vt:lpstr>
    </vt:vector>
  </TitlesOfParts>
  <Company>Microsoft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"Жилищный кодекс Российской Федерации" от 29.12.2004 N 188-ФЗ(ред. от 31.12.2017)(с изм. и доп., вступ. в силу с 11.01.2018)</dc:title>
  <dc:creator>User</dc:creator>
  <cp:lastModifiedBy>USER</cp:lastModifiedBy>
  <cp:revision>2</cp:revision>
  <cp:lastPrinted>2024-09-18T12:28:00Z</cp:lastPrinted>
  <dcterms:created xsi:type="dcterms:W3CDTF">2024-10-02T12:49:00Z</dcterms:created>
  <dcterms:modified xsi:type="dcterms:W3CDTF">2024-10-02T12:49:00Z</dcterms:modified>
</cp:coreProperties>
</file>