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372D" w:rsidRDefault="00AB0D1A" w:rsidP="009F37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2D" w:rsidRDefault="009F372D" w:rsidP="009F372D">
      <w:pPr>
        <w:ind w:firstLine="720"/>
        <w:jc w:val="center"/>
      </w:pPr>
      <w:r>
        <w:rPr>
          <w:rFonts w:cs="Times New Roman CYR"/>
          <w:b/>
          <w:bCs/>
          <w:szCs w:val="28"/>
        </w:rPr>
        <w:t>АДМИНИСТРАЦИЯ БОРКОВСКОГО СЕЛЬСКОГО ПОСЕЛЕНИЯ ДЕМИДОВСКОГО РАЙОНА СМОЛЕНСКОЙ ОБЛАСТИ</w:t>
      </w:r>
    </w:p>
    <w:p w:rsidR="009F372D" w:rsidRDefault="009F372D" w:rsidP="009F372D">
      <w:pPr>
        <w:jc w:val="center"/>
        <w:rPr>
          <w:b/>
          <w:szCs w:val="28"/>
        </w:rPr>
      </w:pPr>
    </w:p>
    <w:p w:rsidR="009F372D" w:rsidRDefault="009F372D" w:rsidP="009F372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F372D" w:rsidRDefault="009F372D" w:rsidP="009F372D">
      <w:pPr>
        <w:rPr>
          <w:rFonts w:eastAsia="Lucida Sans Unicode"/>
          <w:kern w:val="1"/>
          <w:lang w:bidi="hi-IN"/>
        </w:rPr>
      </w:pPr>
    </w:p>
    <w:p w:rsidR="009F372D" w:rsidRPr="00406DB0" w:rsidRDefault="009F372D" w:rsidP="009F372D">
      <w:pPr>
        <w:spacing w:line="480" w:lineRule="auto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kern w:val="1"/>
          <w:sz w:val="28"/>
          <w:szCs w:val="28"/>
          <w:lang w:bidi="hi-IN"/>
        </w:rPr>
        <w:t>от 25.03.2024 № 1</w:t>
      </w:r>
      <w:r w:rsidR="00E34899">
        <w:rPr>
          <w:rFonts w:eastAsia="Lucida Sans Unicode"/>
          <w:kern w:val="1"/>
          <w:sz w:val="28"/>
          <w:szCs w:val="28"/>
          <w:lang w:bidi="hi-IN"/>
        </w:rPr>
        <w:t>4</w:t>
      </w:r>
    </w:p>
    <w:p w:rsidR="00C57301" w:rsidRDefault="00C57301">
      <w:pPr>
        <w:ind w:right="5810"/>
        <w:jc w:val="both"/>
        <w:rPr>
          <w:rFonts w:ascii="Arial" w:eastAsia="SimSun" w:hAnsi="Arial" w:cs="Arial"/>
          <w:color w:val="1A1A1A"/>
          <w:kern w:val="1"/>
          <w:sz w:val="23"/>
          <w:szCs w:val="20"/>
          <w:lang/>
        </w:rPr>
      </w:pPr>
      <w:r>
        <w:rPr>
          <w:color w:val="000000"/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r w:rsidR="009F372D">
        <w:rPr>
          <w:color w:val="000000"/>
          <w:sz w:val="28"/>
          <w:szCs w:val="28"/>
        </w:rPr>
        <w:t>Борковского</w:t>
      </w:r>
      <w:r>
        <w:rPr>
          <w:color w:val="000000"/>
          <w:sz w:val="28"/>
          <w:szCs w:val="28"/>
        </w:rPr>
        <w:t xml:space="preserve"> сельского поселения Демидовского района Смоленской области муниципальной услуги «</w:t>
      </w:r>
      <w:r>
        <w:rPr>
          <w:color w:val="1A1A1A"/>
          <w:kern w:val="1"/>
          <w:sz w:val="28"/>
          <w:szCs w:val="28"/>
          <w:lang/>
        </w:rPr>
        <w:t>Согласование проведения переустройства и (или) перепланировки помещения в многоквартирном доме»</w:t>
      </w:r>
    </w:p>
    <w:p w:rsidR="00C57301" w:rsidRDefault="00C57301">
      <w:pPr>
        <w:ind w:right="3"/>
        <w:jc w:val="both"/>
        <w:rPr>
          <w:sz w:val="28"/>
          <w:szCs w:val="28"/>
        </w:rPr>
      </w:pPr>
    </w:p>
    <w:p w:rsidR="00C57301" w:rsidRDefault="00C5730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>В соответствии с</w:t>
      </w:r>
      <w:r>
        <w:rPr>
          <w:rFonts w:eastAsia="SimSun" w:cs="Arial"/>
          <w:color w:val="000000"/>
          <w:kern w:val="1"/>
          <w:sz w:val="28"/>
          <w:szCs w:val="28"/>
          <w:lang/>
        </w:rPr>
        <w:t xml:space="preserve"> </w:t>
      </w:r>
      <w:r>
        <w:rPr>
          <w:rFonts w:eastAsia="SimSun"/>
          <w:color w:val="000000"/>
          <w:kern w:val="1"/>
          <w:sz w:val="28"/>
          <w:szCs w:val="28"/>
          <w:lang/>
        </w:rPr>
        <w:t xml:space="preserve">Федеральным законом от 19.12.2023 №608-ФЗ «О внесении изменений в Жилищный кодекс Российской Федерации и Федеральный </w:t>
      </w:r>
      <w:r>
        <w:rPr>
          <w:rFonts w:eastAsia="SimSun"/>
          <w:color w:val="1A1A1A"/>
          <w:kern w:val="1"/>
          <w:sz w:val="28"/>
          <w:szCs w:val="28"/>
          <w:lang/>
        </w:rPr>
        <w:t>закон «О государственной регистрации недвижимости»</w:t>
      </w:r>
      <w:r>
        <w:rPr>
          <w:sz w:val="28"/>
          <w:szCs w:val="28"/>
        </w:rPr>
        <w:t xml:space="preserve">, Администрация </w:t>
      </w:r>
      <w:r w:rsidR="009F372D">
        <w:rPr>
          <w:sz w:val="28"/>
          <w:szCs w:val="28"/>
        </w:rPr>
        <w:t>Борковского</w:t>
      </w:r>
      <w:r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C57301" w:rsidRDefault="00C57301">
      <w:pPr>
        <w:rPr>
          <w:sz w:val="28"/>
          <w:szCs w:val="28"/>
        </w:rPr>
      </w:pPr>
    </w:p>
    <w:p w:rsidR="00C57301" w:rsidRDefault="009F372D" w:rsidP="009F37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57301">
        <w:rPr>
          <w:sz w:val="28"/>
          <w:szCs w:val="28"/>
        </w:rPr>
        <w:t>:</w:t>
      </w:r>
    </w:p>
    <w:p w:rsidR="00C57301" w:rsidRDefault="00C57301">
      <w:pPr>
        <w:ind w:right="-1" w:firstLine="851"/>
        <w:jc w:val="both"/>
        <w:rPr>
          <w:sz w:val="28"/>
          <w:szCs w:val="28"/>
        </w:rPr>
      </w:pPr>
    </w:p>
    <w:p w:rsidR="00C57301" w:rsidRDefault="00C57301">
      <w:pPr>
        <w:ind w:right="-1" w:firstLine="851"/>
        <w:jc w:val="both"/>
        <w:rPr>
          <w:color w:val="000000"/>
          <w:kern w:val="1"/>
          <w:sz w:val="28"/>
          <w:szCs w:val="28"/>
          <w:lang/>
        </w:rPr>
      </w:pPr>
      <w:r>
        <w:rPr>
          <w:color w:val="000000"/>
          <w:sz w:val="28"/>
          <w:szCs w:val="28"/>
        </w:rPr>
        <w:t>1. Внести в Административный регламент Администраци</w:t>
      </w:r>
      <w:r w:rsidR="009F372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F372D">
        <w:rPr>
          <w:color w:val="000000"/>
          <w:sz w:val="28"/>
          <w:szCs w:val="28"/>
        </w:rPr>
        <w:t>Борковского</w:t>
      </w:r>
      <w:r>
        <w:rPr>
          <w:color w:val="000000"/>
          <w:sz w:val="28"/>
          <w:szCs w:val="28"/>
        </w:rPr>
        <w:t xml:space="preserve"> сельского поселения Демидовского района Смоленской области </w:t>
      </w:r>
      <w:r w:rsidR="009F372D">
        <w:rPr>
          <w:color w:val="000000"/>
          <w:sz w:val="28"/>
          <w:szCs w:val="28"/>
        </w:rPr>
        <w:t xml:space="preserve">по предоставлению </w:t>
      </w:r>
      <w:r>
        <w:rPr>
          <w:color w:val="000000"/>
          <w:sz w:val="28"/>
          <w:szCs w:val="28"/>
        </w:rPr>
        <w:t>муниципальной услуги «</w:t>
      </w:r>
      <w:r>
        <w:rPr>
          <w:color w:val="1A1A1A"/>
          <w:kern w:val="1"/>
          <w:sz w:val="28"/>
          <w:szCs w:val="28"/>
          <w:lang/>
        </w:rPr>
        <w:t>Согласование проведения переустройства и (или) перепланировки помещения в многоквартирном доме</w:t>
      </w:r>
      <w:r>
        <w:rPr>
          <w:color w:val="000000"/>
          <w:sz w:val="28"/>
          <w:szCs w:val="28"/>
        </w:rPr>
        <w:t xml:space="preserve">», утвержденный постановлением Администрации </w:t>
      </w:r>
      <w:r w:rsidR="009F372D">
        <w:rPr>
          <w:color w:val="000000"/>
          <w:sz w:val="28"/>
          <w:szCs w:val="28"/>
        </w:rPr>
        <w:t>Борковского</w:t>
      </w:r>
      <w:r>
        <w:rPr>
          <w:color w:val="000000"/>
          <w:sz w:val="28"/>
          <w:szCs w:val="28"/>
        </w:rPr>
        <w:t xml:space="preserve"> сельского поселения Демидовского района Смоленской области от</w:t>
      </w:r>
      <w:r>
        <w:rPr>
          <w:color w:val="1A1A1A"/>
          <w:kern w:val="1"/>
          <w:sz w:val="28"/>
          <w:szCs w:val="28"/>
          <w:lang/>
        </w:rPr>
        <w:t xml:space="preserve"> </w:t>
      </w:r>
      <w:r w:rsidR="009F372D">
        <w:rPr>
          <w:color w:val="1A1A1A"/>
          <w:kern w:val="1"/>
          <w:sz w:val="28"/>
          <w:szCs w:val="28"/>
          <w:lang/>
        </w:rPr>
        <w:t>13</w:t>
      </w:r>
      <w:r>
        <w:rPr>
          <w:color w:val="1A1A1A"/>
          <w:kern w:val="1"/>
          <w:sz w:val="28"/>
          <w:szCs w:val="28"/>
          <w:lang/>
        </w:rPr>
        <w:t>.0</w:t>
      </w:r>
      <w:r w:rsidR="009F372D">
        <w:rPr>
          <w:color w:val="1A1A1A"/>
          <w:kern w:val="1"/>
          <w:sz w:val="28"/>
          <w:szCs w:val="28"/>
          <w:lang/>
        </w:rPr>
        <w:t>6</w:t>
      </w:r>
      <w:r>
        <w:rPr>
          <w:color w:val="1A1A1A"/>
          <w:kern w:val="1"/>
          <w:sz w:val="28"/>
          <w:szCs w:val="28"/>
          <w:lang/>
        </w:rPr>
        <w:t xml:space="preserve">.2023 года № </w:t>
      </w:r>
      <w:r w:rsidR="009F372D">
        <w:rPr>
          <w:color w:val="1A1A1A"/>
          <w:kern w:val="1"/>
          <w:sz w:val="28"/>
          <w:szCs w:val="28"/>
          <w:lang/>
        </w:rPr>
        <w:t>29</w:t>
      </w:r>
      <w:r>
        <w:rPr>
          <w:color w:val="000000"/>
          <w:kern w:val="1"/>
          <w:sz w:val="28"/>
          <w:szCs w:val="28"/>
          <w:lang/>
        </w:rPr>
        <w:t>, изменение, изложив пункт 1.3 Раздела 1 изложить в следующей редакции:</w:t>
      </w:r>
    </w:p>
    <w:p w:rsidR="00C57301" w:rsidRDefault="00C57301">
      <w:pPr>
        <w:widowControl/>
        <w:ind w:firstLine="709"/>
        <w:jc w:val="both"/>
        <w:rPr>
          <w:rFonts w:eastAsia="SimSun"/>
          <w:color w:val="000000"/>
          <w:kern w:val="1"/>
          <w:sz w:val="28"/>
          <w:szCs w:val="28"/>
          <w:lang/>
        </w:rPr>
      </w:pPr>
      <w:r>
        <w:rPr>
          <w:color w:val="000000"/>
          <w:kern w:val="1"/>
          <w:sz w:val="28"/>
          <w:szCs w:val="28"/>
          <w:lang/>
        </w:rPr>
        <w:t xml:space="preserve">«1.3. </w:t>
      </w:r>
      <w:r>
        <w:rPr>
          <w:rFonts w:eastAsia="SimSun"/>
          <w:color w:val="000000"/>
          <w:kern w:val="1"/>
          <w:sz w:val="28"/>
          <w:szCs w:val="28"/>
          <w:lang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Кодекса, и (или) изменение его внутренней планировки (в том числе без изменения границ и (или) площади помещения).</w:t>
      </w:r>
    </w:p>
    <w:p w:rsidR="00C57301" w:rsidRDefault="00C57301">
      <w:pPr>
        <w:widowControl/>
        <w:ind w:firstLine="709"/>
        <w:jc w:val="both"/>
        <w:rPr>
          <w:rFonts w:eastAsia="SimSun"/>
          <w:kern w:val="1"/>
          <w:sz w:val="28"/>
          <w:szCs w:val="28"/>
          <w:lang/>
        </w:rPr>
      </w:pPr>
      <w:r>
        <w:rPr>
          <w:rFonts w:eastAsia="SimSun"/>
          <w:color w:val="000000"/>
          <w:kern w:val="1"/>
          <w:sz w:val="28"/>
          <w:szCs w:val="28"/>
          <w:lang/>
        </w:rPr>
        <w:t xml:space="preserve">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</w:t>
      </w:r>
      <w:r>
        <w:rPr>
          <w:rFonts w:eastAsia="SimSun"/>
          <w:color w:val="000000"/>
          <w:kern w:val="1"/>
          <w:sz w:val="28"/>
          <w:szCs w:val="28"/>
          <w:lang/>
        </w:rPr>
        <w:lastRenderedPageBreak/>
        <w:t>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>
        <w:rPr>
          <w:rFonts w:eastAsia="SimSun"/>
          <w:kern w:val="1"/>
          <w:sz w:val="28"/>
          <w:szCs w:val="28"/>
          <w:lang/>
        </w:rPr>
        <w:t>».</w:t>
      </w:r>
    </w:p>
    <w:p w:rsidR="00C57301" w:rsidRDefault="00C57301">
      <w:pPr>
        <w:ind w:firstLine="709"/>
        <w:jc w:val="both"/>
        <w:rPr>
          <w:color w:val="1A1A1A"/>
          <w:kern w:val="1"/>
          <w:sz w:val="28"/>
          <w:szCs w:val="28"/>
          <w:lang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kern w:val="1"/>
          <w:sz w:val="28"/>
          <w:szCs w:val="28"/>
          <w:lang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r w:rsidR="009F372D">
        <w:rPr>
          <w:color w:val="000000"/>
          <w:kern w:val="1"/>
          <w:sz w:val="28"/>
          <w:szCs w:val="28"/>
          <w:lang/>
        </w:rPr>
        <w:t>Борковского</w:t>
      </w:r>
      <w:r>
        <w:rPr>
          <w:color w:val="000000"/>
          <w:kern w:val="1"/>
          <w:sz w:val="28"/>
          <w:szCs w:val="28"/>
          <w:lang/>
        </w:rPr>
        <w:t xml:space="preserve"> сельского поселения Демидовского района Смоленской области в информационно-телекоммуникационной сети «Интернет».</w:t>
      </w:r>
    </w:p>
    <w:p w:rsidR="00C57301" w:rsidRDefault="00C573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7301" w:rsidRDefault="00C57301">
      <w:pPr>
        <w:ind w:firstLine="709"/>
        <w:jc w:val="both"/>
        <w:rPr>
          <w:sz w:val="28"/>
          <w:szCs w:val="28"/>
        </w:rPr>
      </w:pPr>
    </w:p>
    <w:p w:rsidR="00C57301" w:rsidRDefault="00C5730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57301" w:rsidRDefault="009F372D">
      <w:pPr>
        <w:rPr>
          <w:sz w:val="28"/>
          <w:szCs w:val="28"/>
        </w:rPr>
      </w:pPr>
      <w:r>
        <w:rPr>
          <w:sz w:val="28"/>
          <w:szCs w:val="28"/>
        </w:rPr>
        <w:t>Борковского</w:t>
      </w:r>
      <w:r w:rsidR="00C57301">
        <w:rPr>
          <w:sz w:val="28"/>
          <w:szCs w:val="28"/>
        </w:rPr>
        <w:t xml:space="preserve"> сельского поселения </w:t>
      </w:r>
    </w:p>
    <w:p w:rsidR="00C57301" w:rsidRDefault="00C57301">
      <w:pPr>
        <w:rPr>
          <w:sz w:val="28"/>
          <w:szCs w:val="28"/>
        </w:rPr>
      </w:pPr>
      <w:r>
        <w:rPr>
          <w:sz w:val="28"/>
          <w:szCs w:val="28"/>
        </w:rPr>
        <w:t xml:space="preserve">Демидовского района Смоленской области                                           </w:t>
      </w:r>
      <w:r w:rsidR="009F372D">
        <w:rPr>
          <w:sz w:val="28"/>
          <w:szCs w:val="28"/>
        </w:rPr>
        <w:t>С.В. Дмитрие</w:t>
      </w:r>
      <w:r>
        <w:rPr>
          <w:sz w:val="28"/>
          <w:szCs w:val="28"/>
        </w:rPr>
        <w:t>в</w:t>
      </w:r>
    </w:p>
    <w:sectPr w:rsidR="00C57301" w:rsidSect="009F372D">
      <w:headerReference w:type="default" r:id="rId7"/>
      <w:pgSz w:w="11906" w:h="16838"/>
      <w:pgMar w:top="1134" w:right="567" w:bottom="1134" w:left="1134" w:header="680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3E0" w:rsidRDefault="008003E0">
      <w:r>
        <w:separator/>
      </w:r>
    </w:p>
  </w:endnote>
  <w:endnote w:type="continuationSeparator" w:id="0">
    <w:p w:rsidR="008003E0" w:rsidRDefault="0080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3E0" w:rsidRDefault="008003E0">
      <w:r>
        <w:separator/>
      </w:r>
    </w:p>
  </w:footnote>
  <w:footnote w:type="continuationSeparator" w:id="0">
    <w:p w:rsidR="008003E0" w:rsidRDefault="0080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01" w:rsidRDefault="00C57301">
    <w:pPr>
      <w:pStyle w:val="a8"/>
      <w:framePr w:wrap="auto" w:vAnchor="text" w:hAnchor="page" w:x="6146" w:y="1"/>
    </w:pPr>
    <w:fldSimple w:instr=" PAGE ">
      <w:r w:rsidR="00AB0D1A">
        <w:rPr>
          <w:noProof/>
        </w:rPr>
        <w:t>2</w:t>
      </w:r>
    </w:fldSimple>
  </w:p>
  <w:p w:rsidR="00C57301" w:rsidRDefault="00C5730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E11FA"/>
    <w:rsid w:val="002C154C"/>
    <w:rsid w:val="002E11FA"/>
    <w:rsid w:val="006458C3"/>
    <w:rsid w:val="006B7714"/>
    <w:rsid w:val="008003E0"/>
    <w:rsid w:val="009F372D"/>
    <w:rsid w:val="00A123F6"/>
    <w:rsid w:val="00AB0D1A"/>
    <w:rsid w:val="00C57301"/>
    <w:rsid w:val="00E3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270"/>
      <v:stroke weight="1pt"/>
      <v:textbox style="mso-fit-shape-to-text:t"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jc w:val="center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jc w:val="center"/>
    </w:pPr>
  </w:style>
  <w:style w:type="paragraph" w:customStyle="1" w:styleId="Style7">
    <w:name w:val="Style7"/>
    <w:basedOn w:val="a"/>
    <w:pPr>
      <w:spacing w:line="331" w:lineRule="exact"/>
      <w:ind w:hanging="1027"/>
    </w:pPr>
  </w:style>
  <w:style w:type="paragraph" w:customStyle="1" w:styleId="Style8">
    <w:name w:val="Style8"/>
    <w:basedOn w:val="a"/>
    <w:pPr>
      <w:spacing w:line="235" w:lineRule="exact"/>
      <w:ind w:firstLine="158"/>
      <w:jc w:val="both"/>
    </w:pPr>
  </w:style>
  <w:style w:type="paragraph" w:customStyle="1" w:styleId="Style9">
    <w:name w:val="Style9"/>
    <w:basedOn w:val="a"/>
    <w:pPr>
      <w:spacing w:line="322" w:lineRule="exact"/>
      <w:ind w:firstLine="701"/>
      <w:jc w:val="both"/>
    </w:pPr>
  </w:style>
  <w:style w:type="paragraph" w:customStyle="1" w:styleId="Style10">
    <w:name w:val="Style10"/>
    <w:basedOn w:val="a"/>
    <w:pPr>
      <w:spacing w:line="326" w:lineRule="exact"/>
      <w:ind w:firstLine="586"/>
    </w:pPr>
  </w:style>
  <w:style w:type="paragraph" w:customStyle="1" w:styleId="Style11">
    <w:name w:val="Style11"/>
    <w:basedOn w:val="a"/>
    <w:pPr>
      <w:spacing w:line="274" w:lineRule="exact"/>
      <w:ind w:firstLine="523"/>
      <w:jc w:val="both"/>
    </w:pPr>
  </w:style>
  <w:style w:type="paragraph" w:customStyle="1" w:styleId="Style12">
    <w:name w:val="Style12"/>
    <w:basedOn w:val="a"/>
    <w:pPr>
      <w:spacing w:line="245" w:lineRule="exact"/>
      <w:jc w:val="both"/>
    </w:pPr>
  </w:style>
  <w:style w:type="paragraph" w:customStyle="1" w:styleId="Style13">
    <w:name w:val="Style13"/>
    <w:basedOn w:val="a"/>
    <w:pPr>
      <w:jc w:val="both"/>
    </w:pPr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  <w:pPr>
      <w:spacing w:line="322" w:lineRule="exact"/>
      <w:jc w:val="both"/>
    </w:pPr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paragraph" w:customStyle="1" w:styleId="Style18">
    <w:name w:val="Style18"/>
    <w:basedOn w:val="a"/>
  </w:style>
  <w:style w:type="paragraph" w:customStyle="1" w:styleId="Style19">
    <w:name w:val="Style19"/>
    <w:basedOn w:val="a"/>
    <w:pPr>
      <w:spacing w:line="318" w:lineRule="exact"/>
      <w:jc w:val="center"/>
    </w:pPr>
  </w:style>
  <w:style w:type="paragraph" w:customStyle="1" w:styleId="Style20">
    <w:name w:val="Style20"/>
    <w:basedOn w:val="a"/>
    <w:pPr>
      <w:spacing w:line="322" w:lineRule="exact"/>
      <w:ind w:firstLine="134"/>
    </w:pPr>
  </w:style>
  <w:style w:type="paragraph" w:customStyle="1" w:styleId="Style21">
    <w:name w:val="Style21"/>
    <w:basedOn w:val="a"/>
    <w:pPr>
      <w:spacing w:line="329" w:lineRule="exact"/>
      <w:ind w:firstLine="523"/>
      <w:jc w:val="both"/>
    </w:pPr>
  </w:style>
  <w:style w:type="paragraph" w:customStyle="1" w:styleId="Style22">
    <w:name w:val="Style22"/>
    <w:basedOn w:val="a"/>
    <w:pPr>
      <w:spacing w:line="355" w:lineRule="exact"/>
      <w:ind w:firstLine="701"/>
    </w:pPr>
  </w:style>
  <w:style w:type="paragraph" w:customStyle="1" w:styleId="Style23">
    <w:name w:val="Style23"/>
    <w:basedOn w:val="a"/>
    <w:pPr>
      <w:spacing w:line="328" w:lineRule="exact"/>
      <w:ind w:firstLine="691"/>
    </w:pPr>
  </w:style>
  <w:style w:type="paragraph" w:customStyle="1" w:styleId="Style24">
    <w:name w:val="Style24"/>
    <w:basedOn w:val="a"/>
    <w:pPr>
      <w:spacing w:line="278" w:lineRule="exact"/>
      <w:ind w:firstLine="77"/>
      <w:jc w:val="both"/>
    </w:pPr>
  </w:style>
  <w:style w:type="paragraph" w:customStyle="1" w:styleId="Style25">
    <w:name w:val="Style25"/>
    <w:basedOn w:val="a"/>
    <w:pPr>
      <w:spacing w:line="298" w:lineRule="exact"/>
      <w:ind w:firstLine="5582"/>
    </w:pPr>
  </w:style>
  <w:style w:type="paragraph" w:customStyle="1" w:styleId="Style26">
    <w:name w:val="Style26"/>
    <w:basedOn w:val="a"/>
    <w:pPr>
      <w:spacing w:line="326" w:lineRule="exact"/>
      <w:ind w:firstLine="696"/>
    </w:pPr>
  </w:style>
  <w:style w:type="paragraph" w:customStyle="1" w:styleId="Style27">
    <w:name w:val="Style27"/>
    <w:basedOn w:val="a"/>
    <w:pPr>
      <w:spacing w:line="322" w:lineRule="exact"/>
      <w:ind w:firstLine="720"/>
      <w:jc w:val="both"/>
    </w:pPr>
  </w:style>
  <w:style w:type="paragraph" w:customStyle="1" w:styleId="Style28">
    <w:name w:val="Style28"/>
    <w:basedOn w:val="a"/>
    <w:pPr>
      <w:spacing w:line="638" w:lineRule="exact"/>
      <w:ind w:firstLine="1138"/>
    </w:pPr>
  </w:style>
  <w:style w:type="paragraph" w:customStyle="1" w:styleId="Style29">
    <w:name w:val="Style29"/>
    <w:basedOn w:val="a"/>
    <w:pPr>
      <w:spacing w:line="240" w:lineRule="exact"/>
      <w:ind w:firstLine="288"/>
      <w:jc w:val="both"/>
    </w:pPr>
  </w:style>
  <w:style w:type="paragraph" w:customStyle="1" w:styleId="Style30">
    <w:name w:val="Style30"/>
    <w:basedOn w:val="a"/>
    <w:pPr>
      <w:spacing w:line="326" w:lineRule="exact"/>
      <w:ind w:hanging="1382"/>
    </w:pPr>
  </w:style>
  <w:style w:type="paragraph" w:customStyle="1" w:styleId="Style31">
    <w:name w:val="Style31"/>
    <w:basedOn w:val="a"/>
    <w:pPr>
      <w:spacing w:line="230" w:lineRule="exact"/>
      <w:jc w:val="both"/>
    </w:pPr>
  </w:style>
  <w:style w:type="paragraph" w:customStyle="1" w:styleId="Style32">
    <w:name w:val="Style32"/>
    <w:basedOn w:val="a"/>
  </w:style>
  <w:style w:type="paragraph" w:styleId="a6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7">
    <w:name w:val="Содержимое врезки"/>
    <w:basedOn w:val="a4"/>
  </w:style>
  <w:style w:type="paragraph" w:styleId="a8">
    <w:name w:val="header"/>
    <w:basedOn w:val="a"/>
    <w:pPr>
      <w:suppressLineNumbers/>
      <w:tabs>
        <w:tab w:val="center" w:pos="5120"/>
        <w:tab w:val="right" w:pos="10240"/>
      </w:tabs>
    </w:pPr>
  </w:style>
  <w:style w:type="paragraph" w:styleId="a9">
    <w:name w:val="footer"/>
    <w:basedOn w:val="a"/>
    <w:pPr>
      <w:suppressLineNumbers/>
      <w:tabs>
        <w:tab w:val="center" w:pos="5120"/>
        <w:tab w:val="right" w:pos="10240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ind w:right="19772" w:firstLine="720"/>
    </w:pPr>
    <w:rPr>
      <w:rFonts w:ascii="Arial" w:hAnsi="Arial" w:cs="Arial"/>
      <w:lang w:eastAsia="ar-SA"/>
    </w:rPr>
  </w:style>
  <w:style w:type="paragraph" w:customStyle="1" w:styleId="CharChar1CharChar1CharChar">
    <w:name w:val="Char Char Знак Знак1 Char Char1 Знак Знак Char Char"/>
    <w:basedOn w:val="a"/>
    <w:pPr>
      <w:widowControl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ConsPlusDocList">
    <w:name w:val="  ConsPlusDocList"/>
    <w:next w:val="a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customStyle="1" w:styleId="ConsPlusDocList0">
    <w:name w:val="ConsPlusDocList"/>
    <w:next w:val="a"/>
    <w:pPr>
      <w:widowControl w:val="0"/>
      <w:suppressAutoHyphens/>
    </w:pPr>
    <w:rPr>
      <w:rFonts w:ascii="Arial" w:eastAsia="Arial" w:hAnsi="Arial" w:cs="Arial"/>
      <w:lang w:eastAsia="zh-CN" w:bidi="hi-IN"/>
    </w:rPr>
  </w:style>
  <w:style w:type="paragraph" w:customStyle="1" w:styleId="Title">
    <w:name w:val="Title!Название НПА"/>
    <w:basedOn w:val="a"/>
    <w:pPr>
      <w:widowControl/>
      <w:spacing w:before="240" w:after="60"/>
      <w:ind w:firstLine="567"/>
      <w:jc w:val="center"/>
    </w:pPr>
    <w:rPr>
      <w:rFonts w:ascii="Arial" w:hAnsi="Arial" w:cs="Arial"/>
      <w:b/>
      <w:kern w:val="1"/>
      <w:sz w:val="32"/>
      <w:szCs w:val="32"/>
    </w:rPr>
  </w:style>
  <w:style w:type="character" w:customStyle="1" w:styleId="WW8Num1z0">
    <w:name w:val="WW8Num1z0"/>
    <w:basedOn w:val="a0"/>
    <w:rPr>
      <w:rFonts w:ascii="Times New Roman" w:hAnsi="Times New Roman" w:cs="Times New Roman"/>
    </w:rPr>
  </w:style>
  <w:style w:type="character" w:customStyle="1" w:styleId="WW8Num2z0">
    <w:name w:val="WW8Num2z0"/>
    <w:basedOn w:val="a0"/>
    <w:rPr>
      <w:rFonts w:ascii="Times New Roman" w:hAnsi="Times New Roman" w:cs="Times New Roman"/>
    </w:rPr>
  </w:style>
  <w:style w:type="character" w:customStyle="1" w:styleId="WW8Num3z0">
    <w:name w:val="WW8Num3z0"/>
    <w:basedOn w:val="a0"/>
    <w:rPr>
      <w:rFonts w:ascii="Times New Roman" w:hAnsi="Times New Roman" w:cs="Times New Roman"/>
    </w:rPr>
  </w:style>
  <w:style w:type="character" w:customStyle="1" w:styleId="WW8Num4z0">
    <w:name w:val="WW8Num4z0"/>
    <w:basedOn w:val="a0"/>
    <w:rPr>
      <w:rFonts w:ascii="Times New Roman" w:hAnsi="Times New Roman" w:cs="Times New Roman"/>
    </w:rPr>
  </w:style>
  <w:style w:type="character" w:customStyle="1" w:styleId="WW8Num5z0">
    <w:name w:val="WW8Num5z0"/>
    <w:basedOn w:val="a0"/>
    <w:rPr>
      <w:rFonts w:ascii="Times New Roman" w:hAnsi="Times New Roman" w:cs="Times New Roman"/>
    </w:rPr>
  </w:style>
  <w:style w:type="character" w:customStyle="1" w:styleId="WW8Num6z0">
    <w:name w:val="WW8Num6z0"/>
    <w:basedOn w:val="a0"/>
    <w:rPr>
      <w:rFonts w:ascii="Times New Roman" w:hAnsi="Times New Roman" w:cs="Times New Roman"/>
    </w:rPr>
  </w:style>
  <w:style w:type="character" w:customStyle="1" w:styleId="WW8Num7z0">
    <w:name w:val="WW8Num7z0"/>
    <w:basedOn w:val="a0"/>
    <w:rPr>
      <w:rFonts w:ascii="Times New Roman" w:hAnsi="Times New Roman" w:cs="Times New Roman"/>
    </w:rPr>
  </w:style>
  <w:style w:type="character" w:customStyle="1" w:styleId="WW8Num8z0">
    <w:name w:val="WW8Num8z0"/>
    <w:basedOn w:val="a0"/>
    <w:rPr>
      <w:rFonts w:ascii="Times New Roman" w:hAnsi="Times New Roman" w:cs="Times New Roman"/>
    </w:rPr>
  </w:style>
  <w:style w:type="character" w:customStyle="1" w:styleId="WW8Num9z0">
    <w:name w:val="WW8Num9z0"/>
    <w:basedOn w:val="a0"/>
    <w:rPr>
      <w:rFonts w:ascii="Times New Roman" w:hAnsi="Times New Roman" w:cs="Times New Roman"/>
    </w:rPr>
  </w:style>
  <w:style w:type="character" w:customStyle="1" w:styleId="WW8Num10z0">
    <w:name w:val="WW8Num10z0"/>
    <w:basedOn w:val="a0"/>
    <w:rPr>
      <w:rFonts w:ascii="Times New Roman" w:hAnsi="Times New Roman" w:cs="Times New Roman"/>
    </w:rPr>
  </w:style>
  <w:style w:type="character" w:customStyle="1" w:styleId="WW8Num11z0">
    <w:name w:val="WW8Num11z0"/>
    <w:basedOn w:val="a0"/>
    <w:rPr>
      <w:rFonts w:ascii="Times New Roman" w:hAnsi="Times New Roman" w:cs="Times New Roman"/>
    </w:rPr>
  </w:style>
  <w:style w:type="character" w:customStyle="1" w:styleId="WW8Num12z0">
    <w:name w:val="WW8Num12z0"/>
    <w:basedOn w:val="a0"/>
    <w:rPr>
      <w:rFonts w:ascii="Times New Roman" w:hAnsi="Times New Roman" w:cs="Times New Roman"/>
    </w:rPr>
  </w:style>
  <w:style w:type="character" w:customStyle="1" w:styleId="Absatz-Standardschriftart">
    <w:name w:val="Absatz-Standardschriftart"/>
    <w:basedOn w:val="a0"/>
  </w:style>
  <w:style w:type="character" w:customStyle="1" w:styleId="WW8NumSt3z0">
    <w:name w:val="WW8NumSt3z0"/>
    <w:basedOn w:val="a0"/>
    <w:rPr>
      <w:rFonts w:ascii="Times New Roman" w:hAnsi="Times New Roman" w:cs="Times New Roman"/>
    </w:rPr>
  </w:style>
  <w:style w:type="character" w:customStyle="1" w:styleId="WW8NumSt10z0">
    <w:name w:val="WW8NumSt10z0"/>
    <w:basedOn w:val="a0"/>
    <w:rPr>
      <w:rFonts w:ascii="Times New Roman" w:hAnsi="Times New Roman" w:cs="Times New Roman"/>
    </w:rPr>
  </w:style>
  <w:style w:type="character" w:customStyle="1" w:styleId="11">
    <w:name w:val="Основной шрифт абзаца1"/>
    <w:basedOn w:val="a0"/>
  </w:style>
  <w:style w:type="character" w:customStyle="1" w:styleId="FontStyle34">
    <w:name w:val="Font Style34"/>
    <w:basedOn w:val="a0"/>
    <w:rPr>
      <w:rFonts w:ascii="Times New Roman" w:hAnsi="Times New Roman" w:cs="Times New Roman"/>
      <w:spacing w:val="-11"/>
      <w:sz w:val="38"/>
      <w:szCs w:val="38"/>
    </w:rPr>
  </w:style>
  <w:style w:type="character" w:customStyle="1" w:styleId="FontStyle35">
    <w:name w:val="Font Style35"/>
    <w:basedOn w:val="a0"/>
    <w:rPr>
      <w:rFonts w:ascii="Times New Roman" w:hAnsi="Times New Roman" w:cs="Times New Roman"/>
      <w:b/>
      <w:bCs w:val="0"/>
      <w:sz w:val="26"/>
      <w:szCs w:val="26"/>
    </w:rPr>
  </w:style>
  <w:style w:type="character" w:customStyle="1" w:styleId="FontStyle36">
    <w:name w:val="Font Style36"/>
    <w:basedOn w:val="a0"/>
    <w:rPr>
      <w:rFonts w:ascii="Arial Narrow" w:hAnsi="Arial Narrow" w:cs="Arial Narrow"/>
      <w:b/>
      <w:bCs w:val="0"/>
      <w:sz w:val="46"/>
      <w:szCs w:val="46"/>
    </w:rPr>
  </w:style>
  <w:style w:type="character" w:customStyle="1" w:styleId="FontStyle37">
    <w:name w:val="Font Style37"/>
    <w:basedOn w:val="a0"/>
    <w:rPr>
      <w:rFonts w:ascii="Times New Roman" w:hAnsi="Times New Roman" w:cs="Times New Roman"/>
      <w:b/>
      <w:bCs w:val="0"/>
      <w:sz w:val="28"/>
      <w:szCs w:val="28"/>
    </w:rPr>
  </w:style>
  <w:style w:type="character" w:customStyle="1" w:styleId="FontStyle38">
    <w:name w:val="Font Style38"/>
    <w:basedOn w:val="a0"/>
    <w:rPr>
      <w:rFonts w:ascii="Times New Roman" w:hAnsi="Times New Roman" w:cs="Times New Roman"/>
      <w:b/>
      <w:bCs w:val="0"/>
      <w:sz w:val="16"/>
      <w:szCs w:val="16"/>
    </w:rPr>
  </w:style>
  <w:style w:type="character" w:customStyle="1" w:styleId="FontStyle39">
    <w:name w:val="Font Style39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rPr>
      <w:rFonts w:ascii="Times New Roman" w:hAnsi="Times New Roman" w:cs="Times New Roman"/>
      <w:i/>
      <w:iCs w:val="0"/>
      <w:sz w:val="26"/>
      <w:szCs w:val="26"/>
    </w:rPr>
  </w:style>
  <w:style w:type="character" w:styleId="ac">
    <w:name w:val="Hyperlink"/>
    <w:basedOn w:val="a0"/>
    <w:rPr>
      <w:color w:val="00007F"/>
      <w:u w:val="single"/>
      <w:lang/>
    </w:rPr>
  </w:style>
  <w:style w:type="character" w:customStyle="1" w:styleId="ad">
    <w:name w:val="Символ сноски"/>
    <w:basedOn w:val="a0"/>
  </w:style>
  <w:style w:type="character" w:styleId="ae">
    <w:name w:val="footnote reference"/>
    <w:basedOn w:val="a0"/>
    <w:rPr>
      <w:position w:val="-2"/>
      <w:vertAlign w:val="superscript"/>
    </w:rPr>
  </w:style>
  <w:style w:type="character" w:customStyle="1" w:styleId="af">
    <w:name w:val="Символ нумерации"/>
    <w:basedOn w:val="a0"/>
  </w:style>
  <w:style w:type="character" w:customStyle="1" w:styleId="af0">
    <w:name w:val="Символы концевой сноски"/>
    <w:basedOn w:val="a0"/>
    <w:rPr>
      <w:position w:val="-2"/>
      <w:vertAlign w:val="superscript"/>
    </w:rPr>
  </w:style>
  <w:style w:type="character" w:customStyle="1" w:styleId="WW-">
    <w:name w:val="WW-Символы концевой сноски"/>
    <w:basedOn w:val="a0"/>
  </w:style>
  <w:style w:type="character" w:styleId="af1">
    <w:name w:val="endnote reference"/>
    <w:basedOn w:val="a0"/>
    <w:rPr>
      <w:position w:val="-2"/>
      <w:vertAlign w:val="superscript"/>
    </w:rPr>
  </w:style>
  <w:style w:type="character" w:styleId="af2">
    <w:name w:val="page number"/>
    <w:basedOn w:val="a0"/>
  </w:style>
  <w:style w:type="character" w:customStyle="1" w:styleId="af3">
    <w:name w:val="Основной текст Знак"/>
    <w:basedOn w:val="a0"/>
    <w:rPr>
      <w:sz w:val="24"/>
      <w:szCs w:val="24"/>
      <w:lang w:val="ru-RU" w:eastAsia="ar-SA" w:bidi="ar-SA"/>
    </w:rPr>
  </w:style>
  <w:style w:type="character" w:customStyle="1" w:styleId="blk">
    <w:name w:val="blk"/>
    <w:basedOn w:val="a0"/>
  </w:style>
  <w:style w:type="character" w:styleId="af4">
    <w:name w:val="Emphasis"/>
    <w:basedOn w:val="a0"/>
    <w:qFormat/>
    <w:rPr>
      <w:i/>
      <w:iCs w:val="0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П О С Т А Н О В Л Е Н И Е</vt:lpstr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sys</dc:creator>
  <cp:lastModifiedBy>USER</cp:lastModifiedBy>
  <cp:revision>2</cp:revision>
  <cp:lastPrinted>2023-02-15T11:48:00Z</cp:lastPrinted>
  <dcterms:created xsi:type="dcterms:W3CDTF">2024-04-23T11:38:00Z</dcterms:created>
  <dcterms:modified xsi:type="dcterms:W3CDTF">2024-04-23T11:38:00Z</dcterms:modified>
</cp:coreProperties>
</file>