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E2" w:rsidRDefault="00F769E2" w:rsidP="00D315E7">
      <w:pPr>
        <w:tabs>
          <w:tab w:val="left" w:pos="851"/>
        </w:tabs>
        <w:jc w:val="center"/>
      </w:pPr>
      <w:r>
        <w:rPr>
          <w:noProof/>
        </w:rPr>
        <w:drawing>
          <wp:inline distT="0" distB="0" distL="0" distR="0">
            <wp:extent cx="6286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E2" w:rsidRDefault="00F769E2" w:rsidP="00F769E2">
      <w:pPr>
        <w:jc w:val="center"/>
        <w:rPr>
          <w:szCs w:val="28"/>
        </w:rPr>
      </w:pPr>
      <w:r>
        <w:rPr>
          <w:szCs w:val="28"/>
        </w:rPr>
        <w:t>СОВЕТ ДЕПУТАТОВ БОРКОВСКОГО СЕЛЬСКОГО ПОСЕЛЕНИЯ ДЕМИДОВСКОГО РАЙОНА СМОЛЕНСКОЙ ОБЛАСТИ</w:t>
      </w:r>
    </w:p>
    <w:p w:rsidR="00F769E2" w:rsidRDefault="00F769E2" w:rsidP="00F769E2">
      <w:pPr>
        <w:jc w:val="both"/>
        <w:rPr>
          <w:szCs w:val="28"/>
        </w:rPr>
      </w:pPr>
    </w:p>
    <w:p w:rsidR="00F769E2" w:rsidRDefault="00F769E2" w:rsidP="00F769E2">
      <w:pPr>
        <w:tabs>
          <w:tab w:val="left" w:pos="2840"/>
        </w:tabs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769E2" w:rsidRDefault="00F769E2" w:rsidP="00F769E2">
      <w:pPr>
        <w:spacing w:line="360" w:lineRule="auto"/>
        <w:rPr>
          <w:szCs w:val="28"/>
        </w:rPr>
      </w:pPr>
    </w:p>
    <w:p w:rsidR="00260946" w:rsidRPr="007350A5" w:rsidRDefault="00F769E2" w:rsidP="00F769E2">
      <w:pPr>
        <w:spacing w:line="360" w:lineRule="auto"/>
        <w:rPr>
          <w:szCs w:val="28"/>
        </w:rPr>
      </w:pPr>
      <w:r>
        <w:rPr>
          <w:szCs w:val="28"/>
        </w:rPr>
        <w:t xml:space="preserve"> от 30 сентября 2022 </w:t>
      </w:r>
      <w:r w:rsidR="00C66FCD">
        <w:rPr>
          <w:szCs w:val="28"/>
        </w:rPr>
        <w:t>№ 2</w:t>
      </w:r>
      <w:r w:rsidR="003B4F4D">
        <w:rPr>
          <w:szCs w:val="28"/>
        </w:rPr>
        <w:t>8</w:t>
      </w:r>
    </w:p>
    <w:p w:rsidR="00260946" w:rsidRDefault="00260946" w:rsidP="00260946">
      <w:pPr>
        <w:jc w:val="both"/>
        <w:rPr>
          <w:szCs w:val="28"/>
        </w:rPr>
      </w:pPr>
    </w:p>
    <w:p w:rsidR="00260946" w:rsidRDefault="00260946" w:rsidP="00F769E2">
      <w:pPr>
        <w:tabs>
          <w:tab w:val="left" w:pos="4536"/>
        </w:tabs>
        <w:ind w:right="5669"/>
        <w:jc w:val="both"/>
        <w:rPr>
          <w:szCs w:val="28"/>
        </w:rPr>
      </w:pPr>
      <w:r>
        <w:rPr>
          <w:szCs w:val="28"/>
        </w:rPr>
        <w:t>Об установлении порядка учета</w:t>
      </w:r>
      <w:r w:rsidR="00F769E2">
        <w:rPr>
          <w:szCs w:val="28"/>
        </w:rPr>
        <w:t xml:space="preserve"> </w:t>
      </w:r>
      <w:r>
        <w:rPr>
          <w:szCs w:val="28"/>
        </w:rPr>
        <w:t>предложений по</w:t>
      </w:r>
      <w:r w:rsidR="00604CC5">
        <w:rPr>
          <w:szCs w:val="28"/>
        </w:rPr>
        <w:t xml:space="preserve"> </w:t>
      </w:r>
      <w:r>
        <w:rPr>
          <w:szCs w:val="28"/>
        </w:rPr>
        <w:t>проекту решения</w:t>
      </w:r>
      <w:r w:rsidR="00F769E2">
        <w:rPr>
          <w:szCs w:val="28"/>
        </w:rPr>
        <w:t xml:space="preserve"> </w:t>
      </w:r>
      <w:r>
        <w:rPr>
          <w:szCs w:val="28"/>
        </w:rPr>
        <w:t xml:space="preserve">«О </w:t>
      </w:r>
      <w:r w:rsidR="00546426" w:rsidRPr="00546426">
        <w:rPr>
          <w:szCs w:val="28"/>
        </w:rPr>
        <w:t xml:space="preserve">принятии </w:t>
      </w:r>
      <w:proofErr w:type="gramStart"/>
      <w:r w:rsidR="00546426" w:rsidRPr="00546426">
        <w:rPr>
          <w:szCs w:val="28"/>
        </w:rPr>
        <w:t xml:space="preserve">проекта решения Совета </w:t>
      </w:r>
      <w:r w:rsidR="00546426">
        <w:rPr>
          <w:szCs w:val="28"/>
        </w:rPr>
        <w:t xml:space="preserve">депутатов </w:t>
      </w:r>
      <w:r w:rsidR="00F769E2">
        <w:rPr>
          <w:szCs w:val="28"/>
        </w:rPr>
        <w:t xml:space="preserve">Борковского </w:t>
      </w:r>
      <w:r w:rsidR="00546426" w:rsidRPr="00546426">
        <w:rPr>
          <w:szCs w:val="28"/>
        </w:rPr>
        <w:t>сельского поселения</w:t>
      </w:r>
      <w:r w:rsidR="00546426">
        <w:rPr>
          <w:szCs w:val="28"/>
        </w:rPr>
        <w:t xml:space="preserve"> </w:t>
      </w:r>
      <w:r w:rsidR="00546426" w:rsidRPr="00546426">
        <w:rPr>
          <w:szCs w:val="28"/>
        </w:rPr>
        <w:t>Демидовского района Смоленской</w:t>
      </w:r>
      <w:proofErr w:type="gramEnd"/>
      <w:r w:rsidR="00546426" w:rsidRPr="00546426">
        <w:rPr>
          <w:szCs w:val="28"/>
        </w:rPr>
        <w:t xml:space="preserve"> области «Об </w:t>
      </w:r>
      <w:r w:rsidR="00F769E2">
        <w:rPr>
          <w:szCs w:val="28"/>
        </w:rPr>
        <w:t>у</w:t>
      </w:r>
      <w:r w:rsidR="00546426" w:rsidRPr="00546426">
        <w:rPr>
          <w:szCs w:val="28"/>
        </w:rPr>
        <w:t>тверждении</w:t>
      </w:r>
      <w:r w:rsidR="00F769E2">
        <w:rPr>
          <w:szCs w:val="28"/>
        </w:rPr>
        <w:t xml:space="preserve"> </w:t>
      </w:r>
      <w:r w:rsidR="00546426" w:rsidRPr="00546426">
        <w:rPr>
          <w:szCs w:val="28"/>
        </w:rPr>
        <w:t xml:space="preserve">Правил благоустройства территории </w:t>
      </w:r>
      <w:r w:rsidR="00F769E2">
        <w:rPr>
          <w:szCs w:val="28"/>
        </w:rPr>
        <w:t>Борковского</w:t>
      </w:r>
      <w:r w:rsidR="00546426" w:rsidRPr="00546426">
        <w:rPr>
          <w:szCs w:val="28"/>
        </w:rPr>
        <w:t xml:space="preserve"> сельского поселения</w:t>
      </w:r>
      <w:r w:rsidR="00546426">
        <w:rPr>
          <w:szCs w:val="28"/>
        </w:rPr>
        <w:t xml:space="preserve"> </w:t>
      </w:r>
      <w:r w:rsidR="00546426" w:rsidRPr="00546426">
        <w:rPr>
          <w:szCs w:val="28"/>
        </w:rPr>
        <w:t>Демидовского района Смоленской области»</w:t>
      </w:r>
      <w:r w:rsidR="00604CC5">
        <w:rPr>
          <w:szCs w:val="28"/>
        </w:rPr>
        <w:t xml:space="preserve"> </w:t>
      </w:r>
      <w:r>
        <w:rPr>
          <w:szCs w:val="28"/>
        </w:rPr>
        <w:t>и</w:t>
      </w:r>
      <w:r w:rsidR="00604CC5">
        <w:rPr>
          <w:szCs w:val="28"/>
        </w:rPr>
        <w:t xml:space="preserve"> </w:t>
      </w:r>
      <w:r>
        <w:rPr>
          <w:szCs w:val="28"/>
        </w:rPr>
        <w:t>порядка</w:t>
      </w:r>
      <w:r w:rsidR="00F769E2">
        <w:rPr>
          <w:szCs w:val="28"/>
        </w:rPr>
        <w:t xml:space="preserve"> </w:t>
      </w:r>
      <w:r>
        <w:rPr>
          <w:szCs w:val="28"/>
        </w:rPr>
        <w:t xml:space="preserve">участия </w:t>
      </w:r>
      <w:r w:rsidR="00546426">
        <w:rPr>
          <w:szCs w:val="28"/>
        </w:rPr>
        <w:t>граждан</w:t>
      </w:r>
      <w:r w:rsidR="00604CC5">
        <w:rPr>
          <w:szCs w:val="28"/>
        </w:rPr>
        <w:t xml:space="preserve"> </w:t>
      </w:r>
      <w:r>
        <w:rPr>
          <w:szCs w:val="28"/>
        </w:rPr>
        <w:t>в</w:t>
      </w:r>
      <w:r w:rsidR="00604CC5">
        <w:rPr>
          <w:szCs w:val="28"/>
        </w:rPr>
        <w:t xml:space="preserve"> </w:t>
      </w:r>
      <w:r>
        <w:rPr>
          <w:szCs w:val="28"/>
        </w:rPr>
        <w:t>его</w:t>
      </w:r>
      <w:r w:rsidR="00604CC5">
        <w:rPr>
          <w:szCs w:val="28"/>
        </w:rPr>
        <w:t xml:space="preserve"> </w:t>
      </w:r>
      <w:r>
        <w:rPr>
          <w:szCs w:val="28"/>
        </w:rPr>
        <w:t>обсуждении</w:t>
      </w:r>
    </w:p>
    <w:p w:rsidR="00260946" w:rsidRDefault="00260946" w:rsidP="00F769E2">
      <w:pPr>
        <w:jc w:val="both"/>
        <w:rPr>
          <w:szCs w:val="28"/>
        </w:rPr>
      </w:pPr>
    </w:p>
    <w:p w:rsidR="00260946" w:rsidRPr="00260946" w:rsidRDefault="00260946" w:rsidP="00D315E7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депутатов </w:t>
      </w:r>
      <w:r w:rsidR="00F769E2">
        <w:rPr>
          <w:szCs w:val="28"/>
        </w:rPr>
        <w:t>Борковского</w:t>
      </w:r>
      <w:r>
        <w:rPr>
          <w:szCs w:val="28"/>
        </w:rPr>
        <w:t xml:space="preserve"> сельского поселения Демидовского района Смоленской области</w:t>
      </w:r>
    </w:p>
    <w:p w:rsidR="00260946" w:rsidRPr="00260946" w:rsidRDefault="00260946" w:rsidP="00F769E2">
      <w:pPr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D315E7" w:rsidRDefault="00D315E7" w:rsidP="00F769E2">
      <w:pPr>
        <w:ind w:firstLine="709"/>
        <w:jc w:val="both"/>
        <w:rPr>
          <w:szCs w:val="28"/>
        </w:rPr>
      </w:pPr>
    </w:p>
    <w:p w:rsidR="00260946" w:rsidRPr="00546426" w:rsidRDefault="00260946" w:rsidP="00F769E2">
      <w:pPr>
        <w:ind w:firstLine="709"/>
        <w:jc w:val="both"/>
        <w:rPr>
          <w:rFonts w:eastAsia="Times New Roman"/>
          <w:bCs/>
          <w:kern w:val="0"/>
          <w:szCs w:val="28"/>
        </w:rPr>
      </w:pPr>
      <w:r>
        <w:rPr>
          <w:szCs w:val="28"/>
        </w:rPr>
        <w:t>1. Публичные слушанья по проекту решения</w:t>
      </w:r>
      <w:r w:rsidR="00F769E2">
        <w:rPr>
          <w:szCs w:val="28"/>
        </w:rPr>
        <w:t xml:space="preserve"> </w:t>
      </w:r>
      <w:r w:rsidR="00546426" w:rsidRPr="00546426">
        <w:rPr>
          <w:rFonts w:eastAsia="Times New Roman"/>
          <w:bCs/>
          <w:kern w:val="0"/>
          <w:szCs w:val="28"/>
        </w:rPr>
        <w:t xml:space="preserve">«Об утверждении </w:t>
      </w:r>
      <w:proofErr w:type="gramStart"/>
      <w:r w:rsidR="00546426" w:rsidRPr="00546426">
        <w:rPr>
          <w:rFonts w:eastAsia="Times New Roman"/>
          <w:bCs/>
          <w:kern w:val="0"/>
          <w:szCs w:val="28"/>
        </w:rPr>
        <w:t xml:space="preserve">Правил благоустройства территории </w:t>
      </w:r>
      <w:r w:rsidR="00F769E2">
        <w:rPr>
          <w:rFonts w:eastAsia="Times New Roman"/>
          <w:bCs/>
          <w:kern w:val="0"/>
          <w:szCs w:val="28"/>
        </w:rPr>
        <w:t>Борковского</w:t>
      </w:r>
      <w:r w:rsidR="00546426" w:rsidRPr="00546426">
        <w:rPr>
          <w:rFonts w:eastAsia="Times New Roman"/>
          <w:bCs/>
          <w:kern w:val="0"/>
          <w:szCs w:val="28"/>
        </w:rPr>
        <w:t xml:space="preserve"> сельского поселения Демидовского района Смоленской</w:t>
      </w:r>
      <w:proofErr w:type="gramEnd"/>
      <w:r w:rsidR="00546426" w:rsidRPr="00546426">
        <w:rPr>
          <w:rFonts w:eastAsia="Times New Roman"/>
          <w:bCs/>
          <w:kern w:val="0"/>
          <w:szCs w:val="28"/>
        </w:rPr>
        <w:t xml:space="preserve"> области»</w:t>
      </w:r>
      <w:r w:rsidR="00546426">
        <w:rPr>
          <w:rFonts w:eastAsia="Times New Roman"/>
          <w:bCs/>
          <w:kern w:val="0"/>
          <w:szCs w:val="28"/>
        </w:rPr>
        <w:t xml:space="preserve"> </w:t>
      </w:r>
      <w:r w:rsidR="00C66FCD">
        <w:rPr>
          <w:szCs w:val="28"/>
        </w:rPr>
        <w:t xml:space="preserve">назначить на </w:t>
      </w:r>
      <w:r w:rsidR="00D315E7">
        <w:rPr>
          <w:szCs w:val="28"/>
        </w:rPr>
        <w:t>0</w:t>
      </w:r>
      <w:r w:rsidR="002D4EDC">
        <w:rPr>
          <w:szCs w:val="28"/>
        </w:rPr>
        <w:t>1</w:t>
      </w:r>
      <w:r>
        <w:rPr>
          <w:szCs w:val="28"/>
        </w:rPr>
        <w:t xml:space="preserve"> </w:t>
      </w:r>
      <w:r w:rsidR="00D315E7">
        <w:rPr>
          <w:szCs w:val="28"/>
        </w:rPr>
        <w:t>ноя</w:t>
      </w:r>
      <w:r w:rsidR="002D4EDC">
        <w:rPr>
          <w:szCs w:val="28"/>
        </w:rPr>
        <w:t>бря</w:t>
      </w:r>
      <w:r w:rsidR="001E68F4">
        <w:rPr>
          <w:szCs w:val="28"/>
        </w:rPr>
        <w:t xml:space="preserve"> 20</w:t>
      </w:r>
      <w:r w:rsidR="00C66FCD">
        <w:rPr>
          <w:szCs w:val="28"/>
        </w:rPr>
        <w:t>22</w:t>
      </w:r>
      <w:r>
        <w:rPr>
          <w:szCs w:val="28"/>
        </w:rPr>
        <w:t xml:space="preserve"> года в здании Администрации </w:t>
      </w:r>
      <w:r w:rsidR="00F769E2">
        <w:rPr>
          <w:szCs w:val="28"/>
        </w:rPr>
        <w:t>Борковского</w:t>
      </w:r>
      <w:r>
        <w:rPr>
          <w:szCs w:val="28"/>
        </w:rPr>
        <w:t xml:space="preserve"> сельского поселени</w:t>
      </w:r>
      <w:r w:rsidR="0077224E">
        <w:rPr>
          <w:szCs w:val="28"/>
        </w:rPr>
        <w:t>я (</w:t>
      </w:r>
      <w:r w:rsidR="00F769E2">
        <w:rPr>
          <w:szCs w:val="28"/>
        </w:rPr>
        <w:t xml:space="preserve">п. </w:t>
      </w:r>
      <w:proofErr w:type="spellStart"/>
      <w:r w:rsidR="00F769E2">
        <w:rPr>
          <w:szCs w:val="28"/>
        </w:rPr>
        <w:t>Подосинки</w:t>
      </w:r>
      <w:proofErr w:type="spellEnd"/>
      <w:r w:rsidR="0077224E">
        <w:rPr>
          <w:szCs w:val="28"/>
        </w:rPr>
        <w:t>, ул.</w:t>
      </w:r>
      <w:r w:rsidR="00F769E2">
        <w:rPr>
          <w:szCs w:val="28"/>
        </w:rPr>
        <w:t xml:space="preserve"> Лес</w:t>
      </w:r>
      <w:r w:rsidR="0077224E">
        <w:rPr>
          <w:szCs w:val="28"/>
        </w:rPr>
        <w:t>ная, д.</w:t>
      </w:r>
      <w:r w:rsidR="00F769E2">
        <w:rPr>
          <w:szCs w:val="28"/>
        </w:rPr>
        <w:t>8</w:t>
      </w:r>
      <w:r>
        <w:rPr>
          <w:szCs w:val="28"/>
        </w:rPr>
        <w:t xml:space="preserve">) </w:t>
      </w:r>
      <w:r w:rsidR="003B4F4D">
        <w:rPr>
          <w:szCs w:val="28"/>
        </w:rPr>
        <w:t>на 14</w:t>
      </w:r>
      <w:r>
        <w:rPr>
          <w:szCs w:val="28"/>
        </w:rPr>
        <w:t>-00 часов.</w:t>
      </w:r>
    </w:p>
    <w:p w:rsidR="00260946" w:rsidRDefault="00260946" w:rsidP="00F769E2">
      <w:pPr>
        <w:ind w:firstLine="709"/>
        <w:jc w:val="both"/>
        <w:rPr>
          <w:szCs w:val="28"/>
        </w:rPr>
      </w:pPr>
      <w:r>
        <w:rPr>
          <w:szCs w:val="28"/>
        </w:rPr>
        <w:t>2. Установить следующий порядок учета предложений по проекту решения</w:t>
      </w:r>
      <w:r w:rsidR="00546426">
        <w:rPr>
          <w:szCs w:val="28"/>
        </w:rPr>
        <w:t xml:space="preserve"> </w:t>
      </w:r>
      <w:r w:rsidR="00546426" w:rsidRPr="00546426">
        <w:rPr>
          <w:bCs/>
          <w:szCs w:val="28"/>
        </w:rPr>
        <w:t>«Об утв</w:t>
      </w:r>
      <w:r w:rsidR="00F769E2">
        <w:rPr>
          <w:bCs/>
          <w:szCs w:val="28"/>
        </w:rPr>
        <w:t xml:space="preserve">ерждении </w:t>
      </w:r>
      <w:proofErr w:type="gramStart"/>
      <w:r w:rsidR="00F769E2">
        <w:rPr>
          <w:bCs/>
          <w:szCs w:val="28"/>
        </w:rPr>
        <w:t>Правил благоустройства территории</w:t>
      </w:r>
      <w:r w:rsidR="00546426" w:rsidRPr="00546426">
        <w:rPr>
          <w:bCs/>
          <w:szCs w:val="28"/>
        </w:rPr>
        <w:t xml:space="preserve"> </w:t>
      </w:r>
      <w:r w:rsidR="00F769E2">
        <w:rPr>
          <w:bCs/>
          <w:szCs w:val="28"/>
        </w:rPr>
        <w:t>Борковского</w:t>
      </w:r>
      <w:r w:rsidR="00546426" w:rsidRPr="00546426">
        <w:rPr>
          <w:bCs/>
          <w:szCs w:val="28"/>
        </w:rPr>
        <w:t xml:space="preserve"> сельского </w:t>
      </w:r>
      <w:r w:rsidR="00F769E2">
        <w:rPr>
          <w:bCs/>
          <w:szCs w:val="28"/>
        </w:rPr>
        <w:t xml:space="preserve">поселения Демидовского района </w:t>
      </w:r>
      <w:r w:rsidR="00546426" w:rsidRPr="00546426">
        <w:rPr>
          <w:bCs/>
          <w:szCs w:val="28"/>
        </w:rPr>
        <w:t>Смоленской</w:t>
      </w:r>
      <w:proofErr w:type="gramEnd"/>
      <w:r w:rsidR="00546426" w:rsidRPr="00546426">
        <w:rPr>
          <w:bCs/>
          <w:szCs w:val="28"/>
        </w:rPr>
        <w:t xml:space="preserve"> области»</w:t>
      </w:r>
      <w:r>
        <w:rPr>
          <w:szCs w:val="28"/>
        </w:rPr>
        <w:t xml:space="preserve"> и участия граждан в его обсуждении:</w:t>
      </w:r>
    </w:p>
    <w:p w:rsidR="00260946" w:rsidRDefault="00260946" w:rsidP="00F769E2">
      <w:pPr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D315E7">
        <w:rPr>
          <w:szCs w:val="28"/>
        </w:rPr>
        <w:t>Ознакомление с проектом решения путем размещения информации в соответствии с пунктом 3 статьи 35 Устава Борковского сельского поселения Демидовского района Смоленской области</w:t>
      </w:r>
      <w:r>
        <w:rPr>
          <w:szCs w:val="28"/>
        </w:rPr>
        <w:t>.</w:t>
      </w:r>
    </w:p>
    <w:p w:rsidR="00260946" w:rsidRDefault="00260946" w:rsidP="00D315E7">
      <w:pPr>
        <w:ind w:firstLine="709"/>
        <w:jc w:val="both"/>
        <w:rPr>
          <w:szCs w:val="28"/>
        </w:rPr>
      </w:pPr>
      <w:r>
        <w:rPr>
          <w:szCs w:val="28"/>
        </w:rPr>
        <w:t xml:space="preserve">2.2. Прием предложений граждан в письменной форме Администрацией </w:t>
      </w:r>
      <w:r w:rsidR="00F769E2">
        <w:rPr>
          <w:szCs w:val="28"/>
        </w:rPr>
        <w:t>Борковского</w:t>
      </w:r>
      <w:r>
        <w:rPr>
          <w:szCs w:val="28"/>
        </w:rPr>
        <w:t xml:space="preserve"> сельского поселения Демидовского района Смоленской области.</w:t>
      </w:r>
    </w:p>
    <w:p w:rsidR="00D315E7" w:rsidRDefault="00260946" w:rsidP="00D315E7">
      <w:pPr>
        <w:ind w:firstLine="705"/>
        <w:jc w:val="both"/>
        <w:rPr>
          <w:szCs w:val="28"/>
        </w:rPr>
      </w:pPr>
      <w:r>
        <w:rPr>
          <w:szCs w:val="28"/>
        </w:rPr>
        <w:t xml:space="preserve">2.3. </w:t>
      </w:r>
      <w:r w:rsidR="00D315E7">
        <w:rPr>
          <w:szCs w:val="28"/>
        </w:rPr>
        <w:t>Утверждение</w:t>
      </w:r>
      <w:r w:rsidR="00D315E7">
        <w:rPr>
          <w:color w:val="000000"/>
          <w:szCs w:val="28"/>
        </w:rPr>
        <w:t xml:space="preserve"> </w:t>
      </w:r>
      <w:proofErr w:type="gramStart"/>
      <w:r w:rsidR="00D315E7">
        <w:rPr>
          <w:color w:val="000000"/>
          <w:szCs w:val="28"/>
        </w:rPr>
        <w:t>Правил благоустройства территории Борковского сельского поселения Демидовского района Смоленской области</w:t>
      </w:r>
      <w:proofErr w:type="gramEnd"/>
      <w:r w:rsidR="00D315E7">
        <w:rPr>
          <w:szCs w:val="28"/>
        </w:rPr>
        <w:t xml:space="preserve"> на заседании Совета депутатов.</w:t>
      </w:r>
    </w:p>
    <w:p w:rsidR="00D315E7" w:rsidRDefault="00D315E7" w:rsidP="00D315E7">
      <w:pPr>
        <w:ind w:firstLine="705"/>
        <w:jc w:val="both"/>
        <w:rPr>
          <w:szCs w:val="28"/>
        </w:rPr>
      </w:pPr>
      <w:r>
        <w:rPr>
          <w:szCs w:val="28"/>
        </w:rPr>
        <w:lastRenderedPageBreak/>
        <w:t>2.4. Обнародование решения «</w:t>
      </w:r>
      <w:r>
        <w:rPr>
          <w:color w:val="000000"/>
          <w:szCs w:val="28"/>
        </w:rPr>
        <w:t xml:space="preserve">Об утверждении </w:t>
      </w:r>
      <w:proofErr w:type="gramStart"/>
      <w:r>
        <w:rPr>
          <w:color w:val="000000"/>
          <w:szCs w:val="28"/>
        </w:rPr>
        <w:t>Правил благоустройства территории Борковского сельского поселения Демидовского района Смоленской</w:t>
      </w:r>
      <w:proofErr w:type="gramEnd"/>
      <w:r>
        <w:rPr>
          <w:color w:val="000000"/>
          <w:szCs w:val="28"/>
        </w:rPr>
        <w:t xml:space="preserve"> области»</w:t>
      </w:r>
      <w:r>
        <w:rPr>
          <w:szCs w:val="28"/>
        </w:rPr>
        <w:t xml:space="preserve"> в соответствии с пунктом 3 статьи 35 Устава Борковского сельского поселения Демидовского района Смоленской области.</w:t>
      </w:r>
    </w:p>
    <w:p w:rsidR="00260946" w:rsidRDefault="00260946" w:rsidP="00D315E7">
      <w:pPr>
        <w:jc w:val="both"/>
        <w:rPr>
          <w:szCs w:val="28"/>
        </w:rPr>
      </w:pPr>
    </w:p>
    <w:p w:rsidR="00D315E7" w:rsidRDefault="00D315E7" w:rsidP="00D315E7">
      <w:pPr>
        <w:jc w:val="both"/>
        <w:rPr>
          <w:szCs w:val="28"/>
        </w:rPr>
      </w:pPr>
    </w:p>
    <w:p w:rsidR="00906E49" w:rsidRPr="00906E49" w:rsidRDefault="00906E49" w:rsidP="00906E49">
      <w:pPr>
        <w:tabs>
          <w:tab w:val="left" w:pos="1350"/>
        </w:tabs>
        <w:jc w:val="both"/>
        <w:rPr>
          <w:szCs w:val="28"/>
        </w:rPr>
      </w:pPr>
      <w:r w:rsidRPr="00906E49">
        <w:rPr>
          <w:szCs w:val="28"/>
        </w:rPr>
        <w:t>Глава муниципального образования</w:t>
      </w:r>
    </w:p>
    <w:p w:rsidR="00906E49" w:rsidRPr="00906E49" w:rsidRDefault="00F769E2" w:rsidP="00906E49">
      <w:pPr>
        <w:tabs>
          <w:tab w:val="left" w:pos="1350"/>
        </w:tabs>
        <w:jc w:val="both"/>
        <w:rPr>
          <w:szCs w:val="28"/>
        </w:rPr>
      </w:pPr>
      <w:r>
        <w:rPr>
          <w:szCs w:val="28"/>
        </w:rPr>
        <w:t>Борковского</w:t>
      </w:r>
      <w:r w:rsidR="00906E49" w:rsidRPr="00906E49">
        <w:rPr>
          <w:szCs w:val="28"/>
        </w:rPr>
        <w:t xml:space="preserve"> сельского поселения </w:t>
      </w:r>
    </w:p>
    <w:p w:rsidR="00906E49" w:rsidRPr="00906E49" w:rsidRDefault="00906E49" w:rsidP="00906E49">
      <w:pPr>
        <w:tabs>
          <w:tab w:val="left" w:pos="1350"/>
        </w:tabs>
        <w:jc w:val="both"/>
        <w:rPr>
          <w:szCs w:val="28"/>
        </w:rPr>
      </w:pPr>
      <w:r w:rsidRPr="00906E49">
        <w:rPr>
          <w:szCs w:val="28"/>
        </w:rPr>
        <w:t>Демидовского района Смоленской облас</w:t>
      </w:r>
      <w:r w:rsidR="00C66FCD">
        <w:rPr>
          <w:szCs w:val="28"/>
        </w:rPr>
        <w:t xml:space="preserve">ти                        </w:t>
      </w:r>
      <w:r w:rsidR="002A62E9">
        <w:rPr>
          <w:szCs w:val="28"/>
        </w:rPr>
        <w:t xml:space="preserve">             </w:t>
      </w:r>
      <w:r w:rsidR="00C66FCD">
        <w:rPr>
          <w:szCs w:val="28"/>
        </w:rPr>
        <w:t xml:space="preserve">    </w:t>
      </w:r>
      <w:r w:rsidR="00D315E7">
        <w:rPr>
          <w:szCs w:val="28"/>
        </w:rPr>
        <w:t>С</w:t>
      </w:r>
      <w:r w:rsidRPr="00906E49">
        <w:rPr>
          <w:szCs w:val="28"/>
        </w:rPr>
        <w:t>.В.</w:t>
      </w:r>
      <w:r w:rsidR="00D315E7">
        <w:rPr>
          <w:szCs w:val="28"/>
        </w:rPr>
        <w:t xml:space="preserve"> Дмитриев</w:t>
      </w:r>
    </w:p>
    <w:sectPr w:rsidR="00906E49" w:rsidRPr="00906E49" w:rsidSect="00F769E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260946"/>
    <w:rsid w:val="001933E6"/>
    <w:rsid w:val="001E68F4"/>
    <w:rsid w:val="00260946"/>
    <w:rsid w:val="002A62E9"/>
    <w:rsid w:val="002D4EDC"/>
    <w:rsid w:val="0035687A"/>
    <w:rsid w:val="003B4F4D"/>
    <w:rsid w:val="00475E39"/>
    <w:rsid w:val="004921CA"/>
    <w:rsid w:val="004F0CBD"/>
    <w:rsid w:val="004F1B33"/>
    <w:rsid w:val="00546426"/>
    <w:rsid w:val="00604CC5"/>
    <w:rsid w:val="007350A5"/>
    <w:rsid w:val="0077224E"/>
    <w:rsid w:val="00906E49"/>
    <w:rsid w:val="00C66FCD"/>
    <w:rsid w:val="00D315E7"/>
    <w:rsid w:val="00E53729"/>
    <w:rsid w:val="00F12220"/>
    <w:rsid w:val="00F669DD"/>
    <w:rsid w:val="00F7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E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9945-5BA8-4271-9C61-C5978DB9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2022-05-17T08:56:00Z</cp:lastPrinted>
  <dcterms:created xsi:type="dcterms:W3CDTF">2022-09-20T07:19:00Z</dcterms:created>
  <dcterms:modified xsi:type="dcterms:W3CDTF">2022-09-20T12:46:00Z</dcterms:modified>
</cp:coreProperties>
</file>