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1A23" w:rsidRDefault="00B86FBD" w:rsidP="00A31A23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23" w:rsidRDefault="00A31A23" w:rsidP="00A31A23">
      <w:pPr>
        <w:jc w:val="center"/>
        <w:rPr>
          <w:b/>
          <w:bCs/>
          <w:sz w:val="28"/>
          <w:szCs w:val="28"/>
        </w:rPr>
      </w:pPr>
    </w:p>
    <w:p w:rsidR="00A31A23" w:rsidRDefault="00A31A23" w:rsidP="00A31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БОРКОВСКОГО  СЕЛЬСКОГО ПОСЕЛЕНИЯ</w:t>
      </w:r>
    </w:p>
    <w:p w:rsidR="00A31A23" w:rsidRDefault="00A31A23" w:rsidP="00A31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ДЕМИДОВСКОГО  РАЙОНА  СМОЛЕНСКОЙ  ОБЛАСТИ</w:t>
      </w:r>
    </w:p>
    <w:p w:rsidR="00A31A23" w:rsidRDefault="00A31A23" w:rsidP="00A31A23">
      <w:pPr>
        <w:jc w:val="center"/>
        <w:rPr>
          <w:b/>
          <w:bCs/>
          <w:sz w:val="28"/>
          <w:szCs w:val="28"/>
        </w:rPr>
      </w:pPr>
    </w:p>
    <w:p w:rsidR="00A626E6" w:rsidRDefault="00A626E6" w:rsidP="00A31A23">
      <w:pPr>
        <w:jc w:val="center"/>
        <w:rPr>
          <w:b/>
          <w:bCs/>
          <w:sz w:val="28"/>
          <w:szCs w:val="28"/>
        </w:rPr>
      </w:pPr>
    </w:p>
    <w:p w:rsidR="00A31A23" w:rsidRDefault="00A31A23" w:rsidP="00A31A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:rsidR="00A31A23" w:rsidRDefault="00A31A23" w:rsidP="00A31A23">
      <w:pPr>
        <w:jc w:val="center"/>
        <w:rPr>
          <w:sz w:val="28"/>
          <w:szCs w:val="28"/>
        </w:rPr>
      </w:pPr>
    </w:p>
    <w:p w:rsidR="00A626E6" w:rsidRDefault="00A626E6" w:rsidP="00A31A23">
      <w:pPr>
        <w:jc w:val="center"/>
        <w:rPr>
          <w:sz w:val="28"/>
          <w:szCs w:val="28"/>
        </w:rPr>
      </w:pPr>
    </w:p>
    <w:p w:rsidR="00A31A23" w:rsidRDefault="00A31A23" w:rsidP="00A31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2894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A626E6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A626E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№</w:t>
      </w:r>
      <w:r w:rsidR="00A626E6">
        <w:rPr>
          <w:sz w:val="28"/>
          <w:szCs w:val="28"/>
        </w:rPr>
        <w:t>21</w:t>
      </w:r>
    </w:p>
    <w:p w:rsidR="009944C9" w:rsidRDefault="009944C9">
      <w:pPr>
        <w:jc w:val="center"/>
      </w:pPr>
    </w:p>
    <w:p w:rsidR="009944C9" w:rsidRDefault="009944C9">
      <w:pPr>
        <w:jc w:val="both"/>
      </w:pPr>
    </w:p>
    <w:p w:rsidR="00DF49A1" w:rsidRDefault="009944C9" w:rsidP="00F60A7B">
      <w:pPr>
        <w:tabs>
          <w:tab w:val="left" w:pos="4320"/>
          <w:tab w:val="left" w:pos="4500"/>
          <w:tab w:val="left" w:pos="4860"/>
        </w:tabs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F49A1">
        <w:rPr>
          <w:sz w:val="28"/>
          <w:szCs w:val="28"/>
        </w:rPr>
        <w:t>я</w:t>
      </w:r>
      <w:r>
        <w:rPr>
          <w:sz w:val="28"/>
          <w:szCs w:val="28"/>
        </w:rPr>
        <w:t xml:space="preserve"> в Административный </w:t>
      </w:r>
      <w:r w:rsidR="00662894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 по предоставлению Администрацией </w:t>
      </w:r>
      <w:r w:rsidR="00662894">
        <w:rPr>
          <w:sz w:val="28"/>
          <w:szCs w:val="28"/>
        </w:rPr>
        <w:t>Борковского сельского</w:t>
      </w:r>
      <w:r>
        <w:rPr>
          <w:sz w:val="28"/>
          <w:szCs w:val="28"/>
        </w:rPr>
        <w:t xml:space="preserve"> поселения Демидовского района Смоленской области  муниципальной услуги </w:t>
      </w:r>
      <w:r w:rsidR="00F60A7B">
        <w:rPr>
          <w:sz w:val="28"/>
          <w:szCs w:val="28"/>
        </w:rPr>
        <w:t>«Предоставление     информации       об объектах      недвижимого   имущества, находящегося     в          муниципальной  собственности  и предназначенного для  сдачи  в аренду»</w:t>
      </w:r>
    </w:p>
    <w:p w:rsidR="009944C9" w:rsidRDefault="00DF49A1" w:rsidP="00F60A7B">
      <w:pPr>
        <w:tabs>
          <w:tab w:val="left" w:pos="4320"/>
          <w:tab w:val="left" w:pos="4500"/>
          <w:tab w:val="left" w:pos="4860"/>
        </w:tabs>
        <w:ind w:right="5810"/>
        <w:jc w:val="both"/>
      </w:pPr>
      <w:r>
        <w:t xml:space="preserve"> </w:t>
      </w:r>
    </w:p>
    <w:p w:rsidR="009944C9" w:rsidRDefault="00F60A7B">
      <w:pPr>
        <w:ind w:firstLine="871"/>
        <w:jc w:val="both"/>
      </w:pPr>
      <w:r>
        <w:rPr>
          <w:sz w:val="28"/>
          <w:szCs w:val="28"/>
        </w:rPr>
        <w:t xml:space="preserve">На основании требования прокуратуры об изменении нормативного правового акта с целью исключения выявленного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фактора от 27.10.2019 №04-03/19-1</w:t>
      </w:r>
      <w:r w:rsidR="009944C9">
        <w:rPr>
          <w:sz w:val="28"/>
          <w:szCs w:val="28"/>
        </w:rPr>
        <w:t xml:space="preserve">, Администрация </w:t>
      </w:r>
      <w:r w:rsidR="00662894">
        <w:rPr>
          <w:sz w:val="28"/>
          <w:szCs w:val="28"/>
        </w:rPr>
        <w:t xml:space="preserve">Борковского сельского </w:t>
      </w:r>
      <w:r w:rsidR="009944C9">
        <w:rPr>
          <w:sz w:val="28"/>
          <w:szCs w:val="28"/>
        </w:rPr>
        <w:t>поселения Демидовского района Смоленской области</w:t>
      </w:r>
    </w:p>
    <w:p w:rsidR="009944C9" w:rsidRDefault="009944C9">
      <w:pPr>
        <w:ind w:firstLine="871"/>
        <w:jc w:val="both"/>
      </w:pPr>
    </w:p>
    <w:p w:rsidR="009944C9" w:rsidRPr="00662894" w:rsidRDefault="009944C9">
      <w:pPr>
        <w:ind w:firstLine="871"/>
        <w:jc w:val="center"/>
        <w:rPr>
          <w:bCs/>
          <w:sz w:val="28"/>
          <w:szCs w:val="28"/>
        </w:rPr>
      </w:pPr>
      <w:r w:rsidRPr="00662894">
        <w:rPr>
          <w:bCs/>
          <w:sz w:val="28"/>
          <w:szCs w:val="28"/>
        </w:rPr>
        <w:t>ПОСТАНОВЛЯЕТ:</w:t>
      </w:r>
    </w:p>
    <w:p w:rsidR="009944C9" w:rsidRDefault="009944C9">
      <w:pPr>
        <w:ind w:firstLine="871"/>
        <w:jc w:val="center"/>
        <w:rPr>
          <w:b/>
          <w:bCs/>
          <w:sz w:val="28"/>
          <w:szCs w:val="28"/>
        </w:rPr>
      </w:pPr>
    </w:p>
    <w:p w:rsidR="009944C9" w:rsidRDefault="009944C9" w:rsidP="00DF49A1">
      <w:pPr>
        <w:tabs>
          <w:tab w:val="left" w:pos="4820"/>
          <w:tab w:val="left" w:pos="4860"/>
          <w:tab w:val="left" w:pos="581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Административный </w:t>
      </w:r>
      <w:r w:rsidR="00662894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 по предоставлению Администрацией </w:t>
      </w:r>
      <w:r w:rsidR="00662894">
        <w:rPr>
          <w:sz w:val="28"/>
          <w:szCs w:val="28"/>
        </w:rPr>
        <w:t>Борковского сельского</w:t>
      </w:r>
      <w:r>
        <w:rPr>
          <w:sz w:val="28"/>
          <w:szCs w:val="28"/>
        </w:rPr>
        <w:t xml:space="preserve"> поселения Демидовского района Смоленской области  муниципальной услуги </w:t>
      </w:r>
      <w:r w:rsidR="00DF49A1">
        <w:rPr>
          <w:sz w:val="28"/>
          <w:szCs w:val="28"/>
        </w:rPr>
        <w:t>«Предоставление     информации       об объектах      недвижимого   имущества, находящегося     в          муниципальной  собственности  и предназначенного для  сдачи  в аренду», утвержденного постановлением Администрации Борковского сельского поселения Демидовского района Смоленской области от 13.08.2012 № 30 (в ред. постановлений от 18.03.2014</w:t>
      </w:r>
      <w:r w:rsidR="00942066">
        <w:rPr>
          <w:sz w:val="28"/>
          <w:szCs w:val="28"/>
        </w:rPr>
        <w:t xml:space="preserve"> №6</w:t>
      </w:r>
      <w:r w:rsidR="00DF49A1">
        <w:rPr>
          <w:sz w:val="28"/>
          <w:szCs w:val="28"/>
        </w:rPr>
        <w:t>,   от 04.06.2014</w:t>
      </w:r>
      <w:r w:rsidR="00942066">
        <w:rPr>
          <w:sz w:val="28"/>
          <w:szCs w:val="28"/>
        </w:rPr>
        <w:t xml:space="preserve"> №10, </w:t>
      </w:r>
      <w:r w:rsidR="00DF49A1">
        <w:rPr>
          <w:sz w:val="28"/>
          <w:szCs w:val="28"/>
        </w:rPr>
        <w:t>от 09.06.2016</w:t>
      </w:r>
      <w:r w:rsidR="00942066">
        <w:rPr>
          <w:sz w:val="28"/>
          <w:szCs w:val="28"/>
        </w:rPr>
        <w:t xml:space="preserve"> №24</w:t>
      </w:r>
      <w:r w:rsidR="00DF49A1">
        <w:rPr>
          <w:sz w:val="28"/>
          <w:szCs w:val="28"/>
        </w:rPr>
        <w:t xml:space="preserve">) </w:t>
      </w:r>
      <w:r>
        <w:rPr>
          <w:sz w:val="28"/>
          <w:szCs w:val="28"/>
        </w:rPr>
        <w:t>внести изменение, изложив пункт 2.</w:t>
      </w:r>
      <w:r w:rsidR="00DF49A1">
        <w:rPr>
          <w:sz w:val="28"/>
          <w:szCs w:val="28"/>
        </w:rPr>
        <w:t>6.4</w:t>
      </w:r>
      <w:r>
        <w:rPr>
          <w:sz w:val="28"/>
          <w:szCs w:val="28"/>
        </w:rPr>
        <w:t xml:space="preserve"> раздела 2 в следующей редакции:</w:t>
      </w:r>
    </w:p>
    <w:p w:rsidR="00301E5F" w:rsidRPr="00301E5F" w:rsidRDefault="00301E5F" w:rsidP="00301E5F">
      <w:pPr>
        <w:pStyle w:val="12"/>
        <w:ind w:firstLine="709"/>
        <w:rPr>
          <w:color w:val="000000"/>
          <w:lang w:eastAsia="ar-SA"/>
        </w:rPr>
      </w:pPr>
      <w:r w:rsidRPr="00301E5F">
        <w:rPr>
          <w:color w:val="000000"/>
        </w:rPr>
        <w:t>«2.6.4. Документы, представляемые заявителем, должны соответствовать следующим требованиям:</w:t>
      </w:r>
    </w:p>
    <w:p w:rsidR="00301E5F" w:rsidRPr="00301E5F" w:rsidRDefault="00301E5F" w:rsidP="00301E5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301E5F">
        <w:rPr>
          <w:color w:val="000000"/>
          <w:sz w:val="28"/>
          <w:szCs w:val="28"/>
          <w:lang w:eastAsia="ar-SA"/>
        </w:rPr>
        <w:lastRenderedPageBreak/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301E5F" w:rsidRPr="00301E5F" w:rsidRDefault="00301E5F" w:rsidP="00301E5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301E5F">
        <w:rPr>
          <w:color w:val="000000"/>
          <w:sz w:val="28"/>
          <w:szCs w:val="28"/>
          <w:lang w:eastAsia="ar-SA"/>
        </w:rPr>
        <w:t>- в документах не должно быть подчисток, приписок, зачеркнутых слов и иных неоговоренных исправлений;</w:t>
      </w:r>
    </w:p>
    <w:p w:rsidR="00301E5F" w:rsidRPr="00301E5F" w:rsidRDefault="00301E5F" w:rsidP="00301E5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301E5F">
        <w:rPr>
          <w:color w:val="000000"/>
          <w:sz w:val="28"/>
          <w:szCs w:val="28"/>
          <w:lang w:eastAsia="ar-SA"/>
        </w:rPr>
        <w:t>- документы не должны быть исполнены карандашом</w:t>
      </w:r>
      <w:proofErr w:type="gramStart"/>
      <w:r w:rsidRPr="00301E5F">
        <w:rPr>
          <w:color w:val="000000"/>
          <w:sz w:val="28"/>
          <w:szCs w:val="28"/>
          <w:lang w:eastAsia="ar-SA"/>
        </w:rPr>
        <w:t>.».</w:t>
      </w:r>
      <w:proofErr w:type="gramEnd"/>
    </w:p>
    <w:p w:rsidR="009944C9" w:rsidRDefault="009944C9" w:rsidP="00DF4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обнародованию.</w:t>
      </w:r>
    </w:p>
    <w:p w:rsidR="009944C9" w:rsidRDefault="009944C9" w:rsidP="00DF49A1">
      <w:pPr>
        <w:ind w:firstLine="709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44C9" w:rsidRDefault="009944C9" w:rsidP="00DF49A1">
      <w:pPr>
        <w:ind w:firstLine="709"/>
        <w:jc w:val="both"/>
      </w:pPr>
    </w:p>
    <w:p w:rsidR="009944C9" w:rsidRDefault="009944C9">
      <w:pPr>
        <w:jc w:val="both"/>
      </w:pPr>
    </w:p>
    <w:p w:rsidR="00662894" w:rsidRPr="00662894" w:rsidRDefault="00662894" w:rsidP="00662894">
      <w:pPr>
        <w:jc w:val="both"/>
        <w:rPr>
          <w:sz w:val="28"/>
          <w:szCs w:val="28"/>
        </w:rPr>
      </w:pPr>
      <w:r w:rsidRPr="00662894">
        <w:rPr>
          <w:sz w:val="28"/>
          <w:szCs w:val="28"/>
        </w:rPr>
        <w:t>Глава  муниципального образования</w:t>
      </w:r>
    </w:p>
    <w:p w:rsidR="00662894" w:rsidRPr="00662894" w:rsidRDefault="00662894" w:rsidP="00662894">
      <w:pPr>
        <w:rPr>
          <w:sz w:val="28"/>
          <w:szCs w:val="28"/>
        </w:rPr>
      </w:pPr>
      <w:r w:rsidRPr="00662894">
        <w:rPr>
          <w:sz w:val="28"/>
          <w:szCs w:val="28"/>
        </w:rPr>
        <w:t xml:space="preserve">Борковского  сельского поселения </w:t>
      </w:r>
      <w:r w:rsidRPr="00662894">
        <w:rPr>
          <w:sz w:val="28"/>
          <w:szCs w:val="28"/>
        </w:rPr>
        <w:br/>
        <w:t>Демидовского района  Смоленской  области                                           С.В. Дмитриев</w:t>
      </w:r>
    </w:p>
    <w:p w:rsidR="00662894" w:rsidRDefault="00662894" w:rsidP="00662894"/>
    <w:p w:rsidR="009944C9" w:rsidRDefault="00E32E47">
      <w:pPr>
        <w:jc w:val="both"/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7pt;margin-top:11.35pt;width:243pt;height:63pt;z-index:251658240">
            <v:textbox style="mso-next-textbox:#_x0000_s1026">
              <w:txbxContent>
                <w:p w:rsidR="00E32E47" w:rsidRPr="00C37715" w:rsidRDefault="00E32E47" w:rsidP="00E32E47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C37715">
                    <w:rPr>
                      <w:i/>
                      <w:sz w:val="22"/>
                      <w:szCs w:val="22"/>
                    </w:rPr>
                    <w:t xml:space="preserve">Подлинник документа находится в Администрации Борковского сельского поселения Демидовского района Смоленской области </w:t>
                  </w:r>
                </w:p>
              </w:txbxContent>
            </v:textbox>
          </v:shape>
        </w:pict>
      </w:r>
      <w:r w:rsidR="009944C9">
        <w:rPr>
          <w:sz w:val="28"/>
          <w:szCs w:val="28"/>
        </w:rPr>
        <w:t xml:space="preserve">                   </w:t>
      </w:r>
    </w:p>
    <w:sectPr w:rsidR="009944C9" w:rsidSect="00FA07F4">
      <w:footerReference w:type="default" r:id="rId9"/>
      <w:footerReference w:type="first" r:id="rId10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A4" w:rsidRDefault="00BF2BA4">
      <w:r>
        <w:separator/>
      </w:r>
    </w:p>
  </w:endnote>
  <w:endnote w:type="continuationSeparator" w:id="0">
    <w:p w:rsidR="00BF2BA4" w:rsidRDefault="00BF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94" w:rsidRDefault="006628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894" w:rsidRDefault="006628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A4" w:rsidRDefault="00BF2BA4">
      <w:r>
        <w:separator/>
      </w:r>
    </w:p>
  </w:footnote>
  <w:footnote w:type="continuationSeparator" w:id="0">
    <w:p w:rsidR="00BF2BA4" w:rsidRDefault="00BF2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A23"/>
    <w:rsid w:val="0000123C"/>
    <w:rsid w:val="00087E6B"/>
    <w:rsid w:val="00301E5F"/>
    <w:rsid w:val="00454747"/>
    <w:rsid w:val="00662894"/>
    <w:rsid w:val="00942066"/>
    <w:rsid w:val="009944C9"/>
    <w:rsid w:val="00A31A23"/>
    <w:rsid w:val="00A626E6"/>
    <w:rsid w:val="00B86FBD"/>
    <w:rsid w:val="00BF2BA4"/>
    <w:rsid w:val="00DF49A1"/>
    <w:rsid w:val="00E006E6"/>
    <w:rsid w:val="00E32E47"/>
    <w:rsid w:val="00F60A7B"/>
    <w:rsid w:val="00FA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FA07F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FA07F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FA07F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FA07F4"/>
  </w:style>
  <w:style w:type="character" w:customStyle="1" w:styleId="WW8Num1z1">
    <w:name w:val="WW8Num1z1"/>
    <w:rsid w:val="00FA07F4"/>
  </w:style>
  <w:style w:type="character" w:customStyle="1" w:styleId="WW8Num1z2">
    <w:name w:val="WW8Num1z2"/>
    <w:rsid w:val="00FA07F4"/>
  </w:style>
  <w:style w:type="character" w:customStyle="1" w:styleId="WW8Num1z3">
    <w:name w:val="WW8Num1z3"/>
    <w:rsid w:val="00FA07F4"/>
  </w:style>
  <w:style w:type="character" w:customStyle="1" w:styleId="WW8Num1z4">
    <w:name w:val="WW8Num1z4"/>
    <w:rsid w:val="00FA07F4"/>
  </w:style>
  <w:style w:type="character" w:customStyle="1" w:styleId="WW8Num1z5">
    <w:name w:val="WW8Num1z5"/>
    <w:rsid w:val="00FA07F4"/>
  </w:style>
  <w:style w:type="character" w:customStyle="1" w:styleId="WW8Num1z6">
    <w:name w:val="WW8Num1z6"/>
    <w:rsid w:val="00FA07F4"/>
  </w:style>
  <w:style w:type="character" w:customStyle="1" w:styleId="WW8Num1z7">
    <w:name w:val="WW8Num1z7"/>
    <w:rsid w:val="00FA07F4"/>
  </w:style>
  <w:style w:type="character" w:customStyle="1" w:styleId="WW8Num1z8">
    <w:name w:val="WW8Num1z8"/>
    <w:rsid w:val="00FA07F4"/>
  </w:style>
  <w:style w:type="character" w:customStyle="1" w:styleId="WW8Num2z0">
    <w:name w:val="WW8Num2z0"/>
    <w:rsid w:val="00FA07F4"/>
    <w:rPr>
      <w:rFonts w:ascii="Symbol" w:hAnsi="Symbol" w:cs="OpenSymbol"/>
    </w:rPr>
  </w:style>
  <w:style w:type="character" w:customStyle="1" w:styleId="WW8Num3z0">
    <w:name w:val="WW8Num3z0"/>
    <w:rsid w:val="00FA07F4"/>
    <w:rPr>
      <w:rFonts w:ascii="Symbol" w:hAnsi="Symbol" w:cs="OpenSymbol"/>
    </w:rPr>
  </w:style>
  <w:style w:type="character" w:customStyle="1" w:styleId="WW8Num4z0">
    <w:name w:val="WW8Num4z0"/>
    <w:rsid w:val="00FA07F4"/>
  </w:style>
  <w:style w:type="character" w:customStyle="1" w:styleId="WW8Num4z1">
    <w:name w:val="WW8Num4z1"/>
    <w:rsid w:val="00FA07F4"/>
  </w:style>
  <w:style w:type="character" w:customStyle="1" w:styleId="WW8Num4z2">
    <w:name w:val="WW8Num4z2"/>
    <w:rsid w:val="00FA07F4"/>
  </w:style>
  <w:style w:type="character" w:customStyle="1" w:styleId="WW8Num4z3">
    <w:name w:val="WW8Num4z3"/>
    <w:rsid w:val="00FA07F4"/>
  </w:style>
  <w:style w:type="character" w:customStyle="1" w:styleId="WW8Num4z4">
    <w:name w:val="WW8Num4z4"/>
    <w:rsid w:val="00FA07F4"/>
  </w:style>
  <w:style w:type="character" w:customStyle="1" w:styleId="WW8Num4z5">
    <w:name w:val="WW8Num4z5"/>
    <w:rsid w:val="00FA07F4"/>
  </w:style>
  <w:style w:type="character" w:customStyle="1" w:styleId="WW8Num4z6">
    <w:name w:val="WW8Num4z6"/>
    <w:rsid w:val="00FA07F4"/>
  </w:style>
  <w:style w:type="character" w:customStyle="1" w:styleId="WW8Num4z7">
    <w:name w:val="WW8Num4z7"/>
    <w:rsid w:val="00FA07F4"/>
  </w:style>
  <w:style w:type="character" w:customStyle="1" w:styleId="WW8Num4z8">
    <w:name w:val="WW8Num4z8"/>
    <w:rsid w:val="00FA07F4"/>
  </w:style>
  <w:style w:type="character" w:customStyle="1" w:styleId="Absatz-Standardschriftart">
    <w:name w:val="Absatz-Standardschriftart"/>
    <w:rsid w:val="00FA07F4"/>
  </w:style>
  <w:style w:type="character" w:customStyle="1" w:styleId="WW-Absatz-Standardschriftart">
    <w:name w:val="WW-Absatz-Standardschriftart"/>
    <w:rsid w:val="00FA07F4"/>
  </w:style>
  <w:style w:type="character" w:customStyle="1" w:styleId="WW-Absatz-Standardschriftart1">
    <w:name w:val="WW-Absatz-Standardschriftart1"/>
    <w:rsid w:val="00FA07F4"/>
  </w:style>
  <w:style w:type="character" w:customStyle="1" w:styleId="WW-Absatz-Standardschriftart11">
    <w:name w:val="WW-Absatz-Standardschriftart11"/>
    <w:rsid w:val="00FA07F4"/>
  </w:style>
  <w:style w:type="character" w:customStyle="1" w:styleId="WW-Absatz-Standardschriftart111">
    <w:name w:val="WW-Absatz-Standardschriftart111"/>
    <w:rsid w:val="00FA07F4"/>
  </w:style>
  <w:style w:type="character" w:customStyle="1" w:styleId="WW-Absatz-Standardschriftart1111">
    <w:name w:val="WW-Absatz-Standardschriftart1111"/>
    <w:rsid w:val="00FA07F4"/>
  </w:style>
  <w:style w:type="character" w:customStyle="1" w:styleId="WW-Absatz-Standardschriftart11111">
    <w:name w:val="WW-Absatz-Standardschriftart11111"/>
    <w:rsid w:val="00FA07F4"/>
  </w:style>
  <w:style w:type="character" w:customStyle="1" w:styleId="WW-Absatz-Standardschriftart111111">
    <w:name w:val="WW-Absatz-Standardschriftart111111"/>
    <w:rsid w:val="00FA07F4"/>
  </w:style>
  <w:style w:type="character" w:customStyle="1" w:styleId="WW-Absatz-Standardschriftart1111111">
    <w:name w:val="WW-Absatz-Standardschriftart1111111"/>
    <w:rsid w:val="00FA07F4"/>
  </w:style>
  <w:style w:type="character" w:customStyle="1" w:styleId="WW-Absatz-Standardschriftart11111111">
    <w:name w:val="WW-Absatz-Standardschriftart11111111"/>
    <w:rsid w:val="00FA07F4"/>
  </w:style>
  <w:style w:type="character" w:customStyle="1" w:styleId="WW-Absatz-Standardschriftart111111111">
    <w:name w:val="WW-Absatz-Standardschriftart111111111"/>
    <w:rsid w:val="00FA07F4"/>
  </w:style>
  <w:style w:type="character" w:customStyle="1" w:styleId="WW-Absatz-Standardschriftart1111111111">
    <w:name w:val="WW-Absatz-Standardschriftart1111111111"/>
    <w:rsid w:val="00FA07F4"/>
  </w:style>
  <w:style w:type="character" w:customStyle="1" w:styleId="WW-Absatz-Standardschriftart11111111111">
    <w:name w:val="WW-Absatz-Standardschriftart11111111111"/>
    <w:rsid w:val="00FA07F4"/>
  </w:style>
  <w:style w:type="character" w:customStyle="1" w:styleId="WW-Absatz-Standardschriftart111111111111">
    <w:name w:val="WW-Absatz-Standardschriftart111111111111"/>
    <w:rsid w:val="00FA07F4"/>
  </w:style>
  <w:style w:type="character" w:customStyle="1" w:styleId="WW-Absatz-Standardschriftart1111111111111">
    <w:name w:val="WW-Absatz-Standardschriftart1111111111111"/>
    <w:rsid w:val="00FA07F4"/>
  </w:style>
  <w:style w:type="character" w:customStyle="1" w:styleId="10">
    <w:name w:val="Основной шрифт абзаца1"/>
    <w:rsid w:val="00FA07F4"/>
  </w:style>
  <w:style w:type="character" w:customStyle="1" w:styleId="a5">
    <w:name w:val="Символ нумерации"/>
    <w:rsid w:val="00FA07F4"/>
  </w:style>
  <w:style w:type="character" w:styleId="a6">
    <w:name w:val="Hyperlink"/>
    <w:rsid w:val="00FA07F4"/>
    <w:rPr>
      <w:color w:val="000080"/>
      <w:u w:val="single"/>
    </w:rPr>
  </w:style>
  <w:style w:type="character" w:customStyle="1" w:styleId="a7">
    <w:name w:val="Маркеры списка"/>
    <w:rsid w:val="00FA07F4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FA07F4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1">
    <w:name w:val="Body Text"/>
    <w:basedOn w:val="a"/>
    <w:rsid w:val="00FA07F4"/>
    <w:pPr>
      <w:spacing w:after="120"/>
    </w:pPr>
  </w:style>
  <w:style w:type="paragraph" w:styleId="a8">
    <w:name w:val="List"/>
    <w:basedOn w:val="a1"/>
    <w:rsid w:val="00FA07F4"/>
    <w:rPr>
      <w:rFonts w:cs="Arial"/>
    </w:rPr>
  </w:style>
  <w:style w:type="paragraph" w:styleId="a9">
    <w:name w:val="caption"/>
    <w:basedOn w:val="a"/>
    <w:qFormat/>
    <w:rsid w:val="00FA07F4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FA07F4"/>
    <w:pPr>
      <w:suppressLineNumbers/>
    </w:pPr>
    <w:rPr>
      <w:rFonts w:cs="Arial"/>
    </w:rPr>
  </w:style>
  <w:style w:type="paragraph" w:customStyle="1" w:styleId="aa">
    <w:name w:val="Содержимое врезки"/>
    <w:basedOn w:val="a1"/>
    <w:rsid w:val="00FA07F4"/>
  </w:style>
  <w:style w:type="paragraph" w:customStyle="1" w:styleId="ab">
    <w:name w:val="Содержимое таблицы"/>
    <w:basedOn w:val="a"/>
    <w:rsid w:val="00FA07F4"/>
    <w:pPr>
      <w:suppressLineNumbers/>
    </w:pPr>
  </w:style>
  <w:style w:type="paragraph" w:customStyle="1" w:styleId="ac">
    <w:name w:val="Заголовок таблицы"/>
    <w:basedOn w:val="ab"/>
    <w:rsid w:val="00FA07F4"/>
    <w:pPr>
      <w:jc w:val="center"/>
    </w:pPr>
    <w:rPr>
      <w:b/>
      <w:bCs/>
    </w:rPr>
  </w:style>
  <w:style w:type="paragraph" w:customStyle="1" w:styleId="ConsPlusTitle">
    <w:name w:val="ConsPlusTitle"/>
    <w:rsid w:val="00FA07F4"/>
    <w:pPr>
      <w:widowControl w:val="0"/>
      <w:suppressAutoHyphens/>
    </w:pPr>
    <w:rPr>
      <w:rFonts w:eastAsia="Georgia"/>
      <w:b/>
      <w:sz w:val="24"/>
      <w:szCs w:val="24"/>
      <w:lang w:bidi="hi-IN"/>
    </w:rPr>
  </w:style>
  <w:style w:type="paragraph" w:styleId="ad">
    <w:name w:val="header"/>
    <w:basedOn w:val="a"/>
    <w:rsid w:val="00FA07F4"/>
    <w:pPr>
      <w:suppressLineNumbers/>
      <w:tabs>
        <w:tab w:val="center" w:pos="5102"/>
        <w:tab w:val="right" w:pos="10205"/>
      </w:tabs>
    </w:pPr>
  </w:style>
  <w:style w:type="paragraph" w:styleId="ae">
    <w:name w:val="footer"/>
    <w:basedOn w:val="a"/>
    <w:rsid w:val="00FA07F4"/>
    <w:pPr>
      <w:suppressLineNumbers/>
      <w:tabs>
        <w:tab w:val="center" w:pos="4819"/>
        <w:tab w:val="right" w:pos="9638"/>
      </w:tabs>
    </w:pPr>
  </w:style>
  <w:style w:type="paragraph" w:customStyle="1" w:styleId="ConsPlusDocList">
    <w:name w:val="ConsPlusDocList"/>
    <w:next w:val="a"/>
    <w:rsid w:val="00FA07F4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FA07F4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FA07F4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A07F4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ConsPlusNormal">
    <w:name w:val="ConsPlusNormal"/>
    <w:rsid w:val="00FA07F4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af">
    <w:name w:val="Блочная цитата"/>
    <w:basedOn w:val="a"/>
    <w:rsid w:val="00FA07F4"/>
    <w:pPr>
      <w:spacing w:after="283"/>
      <w:ind w:left="567" w:right="567"/>
    </w:pPr>
  </w:style>
  <w:style w:type="paragraph" w:styleId="af0">
    <w:name w:val="Title"/>
    <w:basedOn w:val="a0"/>
    <w:next w:val="a1"/>
    <w:qFormat/>
    <w:rsid w:val="00FA07F4"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rsid w:val="00FA07F4"/>
    <w:pPr>
      <w:spacing w:before="60"/>
      <w:jc w:val="center"/>
    </w:pPr>
    <w:rPr>
      <w:sz w:val="36"/>
      <w:szCs w:val="36"/>
    </w:rPr>
  </w:style>
  <w:style w:type="paragraph" w:customStyle="1" w:styleId="CharChar1CharChar1CharChar">
    <w:name w:val="Char Char Знак Знак1 Char Char1 Знак Знак Char Char"/>
    <w:basedOn w:val="a"/>
    <w:rsid w:val="00A31A2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626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rsid w:val="00A626E6"/>
    <w:rPr>
      <w:rFonts w:ascii="Tahoma" w:hAnsi="Tahoma" w:cs="Tahoma"/>
      <w:sz w:val="16"/>
      <w:szCs w:val="16"/>
      <w:lang w:eastAsia="zh-CN"/>
    </w:rPr>
  </w:style>
  <w:style w:type="paragraph" w:customStyle="1" w:styleId="12">
    <w:name w:val="Без интервала1"/>
    <w:rsid w:val="00301E5F"/>
    <w:pPr>
      <w:suppressAutoHyphens/>
      <w:ind w:firstLine="567"/>
      <w:jc w:val="both"/>
    </w:pPr>
    <w:rPr>
      <w:rFonts w:eastAsia="Courier New"/>
      <w:kern w:val="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3795B-70AA-4EFA-AB9E-8E35EB52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31.12.2017)(с изм. и доп., вступ. в силу с 11.01.2018)</vt:lpstr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31.12.2017)(с изм. и доп., вступ. в силу с 11.01.2018)</dc:title>
  <dc:creator>user</dc:creator>
  <cp:lastModifiedBy>USER</cp:lastModifiedBy>
  <cp:revision>4</cp:revision>
  <cp:lastPrinted>2019-10-07T08:25:00Z</cp:lastPrinted>
  <dcterms:created xsi:type="dcterms:W3CDTF">2019-10-04T05:35:00Z</dcterms:created>
  <dcterms:modified xsi:type="dcterms:W3CDTF">2019-10-07T08:25:00Z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